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F1CA" w14:textId="0CCA3EB0" w:rsidR="001B05BD" w:rsidRDefault="000E4B21" w:rsidP="000E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4583270"/>
      <w:bookmarkStart w:id="1" w:name="_Hlk185838571"/>
      <w:bookmarkStart w:id="2" w:name="_Hlk18595283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5D38B8D" w14:textId="2342FEEF" w:rsidR="000E4B21" w:rsidRDefault="000E4B21" w:rsidP="000E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C3ACDF8" w14:textId="0461924A" w:rsidR="000E4B21" w:rsidRDefault="000E4B21" w:rsidP="000E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E35D2DD" w14:textId="77777777" w:rsidR="000E4B21" w:rsidRDefault="000E4B21" w:rsidP="000E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1D050" w14:textId="77777777" w:rsidR="000E4B21" w:rsidRDefault="000E4B21" w:rsidP="000E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75138" w14:textId="52C6CA5F" w:rsidR="000E4B21" w:rsidRPr="008D10FF" w:rsidRDefault="000E4B21" w:rsidP="000E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года № 1609</w:t>
      </w:r>
    </w:p>
    <w:p w14:paraId="1A775097" w14:textId="77777777" w:rsidR="00C173A5" w:rsidRDefault="00C173A5" w:rsidP="000E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3E9A4" w14:textId="77777777" w:rsidR="00C173A5" w:rsidRDefault="00C173A5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C5C63" w14:textId="77777777" w:rsidR="00A158EA" w:rsidRDefault="00A158EA" w:rsidP="00C173A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ADB90CC" w14:textId="4916064C" w:rsidR="001B05BD" w:rsidRPr="008D10FF" w:rsidRDefault="001B05BD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>О</w:t>
      </w:r>
      <w:r w:rsidR="00C173A5">
        <w:rPr>
          <w:rFonts w:ascii="Times New Roman" w:hAnsi="Times New Roman" w:cs="Times New Roman"/>
          <w:sz w:val="28"/>
          <w:szCs w:val="28"/>
        </w:rPr>
        <w:t xml:space="preserve">     </w:t>
      </w:r>
      <w:r w:rsidRPr="008D10FF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C173A5">
        <w:rPr>
          <w:rFonts w:ascii="Times New Roman" w:hAnsi="Times New Roman" w:cs="Times New Roman"/>
          <w:sz w:val="28"/>
          <w:szCs w:val="28"/>
        </w:rPr>
        <w:t xml:space="preserve">     </w:t>
      </w:r>
      <w:r w:rsidRPr="008D10F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43CF7">
        <w:rPr>
          <w:rFonts w:ascii="Times New Roman" w:hAnsi="Times New Roman" w:cs="Times New Roman"/>
          <w:sz w:val="28"/>
          <w:szCs w:val="28"/>
        </w:rPr>
        <w:t>й</w:t>
      </w:r>
      <w:r w:rsidR="00C173A5">
        <w:rPr>
          <w:rFonts w:ascii="Times New Roman" w:hAnsi="Times New Roman" w:cs="Times New Roman"/>
          <w:sz w:val="28"/>
          <w:szCs w:val="28"/>
        </w:rPr>
        <w:t xml:space="preserve">      в</w:t>
      </w:r>
    </w:p>
    <w:p w14:paraId="144EC7B7" w14:textId="0C4917D2" w:rsidR="001B05BD" w:rsidRPr="008D10FF" w:rsidRDefault="001B05BD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173A5">
        <w:rPr>
          <w:rFonts w:ascii="Times New Roman" w:hAnsi="Times New Roman" w:cs="Times New Roman"/>
          <w:sz w:val="28"/>
          <w:szCs w:val="28"/>
        </w:rPr>
        <w:t xml:space="preserve">    </w:t>
      </w:r>
      <w:r w:rsidRPr="008D10F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D5076A6" w14:textId="5FFEBC45" w:rsidR="001B05BD" w:rsidRPr="008D10FF" w:rsidRDefault="001B05BD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C173A5">
        <w:rPr>
          <w:rFonts w:ascii="Times New Roman" w:hAnsi="Times New Roman" w:cs="Times New Roman"/>
          <w:sz w:val="28"/>
          <w:szCs w:val="28"/>
        </w:rPr>
        <w:t xml:space="preserve">  </w:t>
      </w:r>
      <w:r w:rsidRPr="008D10FF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02E47681" w14:textId="4D8B5826" w:rsidR="001B05BD" w:rsidRDefault="001B05BD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>района от 30.12.2021 года № 1335</w:t>
      </w:r>
    </w:p>
    <w:p w14:paraId="75C1933A" w14:textId="77777777" w:rsidR="00C173A5" w:rsidRDefault="00C173A5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EE65E" w14:textId="77777777" w:rsidR="00343CF7" w:rsidRPr="008D10FF" w:rsidRDefault="00343CF7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2EF2F" w14:textId="77777777" w:rsidR="001B05BD" w:rsidRPr="008D10FF" w:rsidRDefault="001B05BD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32BE9A05" w14:textId="76031C6F" w:rsidR="001B05BD" w:rsidRPr="008D10FF" w:rsidRDefault="001B05BD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>1. Внести в муниципальную программу «Профилактика безнадзорности и правонарушений несовершеннолетних в Карталинском муниципальном районе на 2022-2024 годы», утвержденную постановлением администрации Карталинского муниципального района от 30.12.2021 года № 1335 «Об утверждении муниципальной программы «Профилактика безнадзорности и правонарушений несовершеннолетних в Карталинском муниципальном районе на 2022-2024 годы»</w:t>
      </w:r>
      <w:r w:rsidR="00A06894">
        <w:rPr>
          <w:rFonts w:ascii="Times New Roman" w:hAnsi="Times New Roman" w:cs="Times New Roman"/>
          <w:sz w:val="28"/>
          <w:szCs w:val="28"/>
        </w:rPr>
        <w:t>»</w:t>
      </w:r>
      <w:r w:rsidRPr="008D10FF">
        <w:rPr>
          <w:rFonts w:ascii="Times New Roman" w:hAnsi="Times New Roman" w:cs="Times New Roman"/>
          <w:sz w:val="28"/>
          <w:szCs w:val="28"/>
        </w:rPr>
        <w:t xml:space="preserve"> (с изменениями от 28.07.2022 года № 761, от 30.12.2022 года № 1374, от 24.03.2023 года № 257, от 28.12.2023 года № 1429, от 25.03.2024 года № 342, от 28.06.2024 года № 810</w:t>
      </w:r>
      <w:r w:rsidR="000725BE">
        <w:rPr>
          <w:rFonts w:ascii="Times New Roman" w:hAnsi="Times New Roman" w:cs="Times New Roman"/>
          <w:sz w:val="28"/>
          <w:szCs w:val="28"/>
        </w:rPr>
        <w:t>, от 17.10.2024 года</w:t>
      </w:r>
      <w:r w:rsidR="00C173A5">
        <w:rPr>
          <w:rFonts w:ascii="Times New Roman" w:hAnsi="Times New Roman" w:cs="Times New Roman"/>
          <w:sz w:val="28"/>
          <w:szCs w:val="28"/>
        </w:rPr>
        <w:t xml:space="preserve">  </w:t>
      </w:r>
      <w:r w:rsidR="00D953C8">
        <w:rPr>
          <w:rFonts w:ascii="Times New Roman" w:hAnsi="Times New Roman" w:cs="Times New Roman"/>
          <w:sz w:val="28"/>
          <w:szCs w:val="28"/>
        </w:rPr>
        <w:t xml:space="preserve">       </w:t>
      </w:r>
      <w:r w:rsidR="00C173A5">
        <w:rPr>
          <w:rFonts w:ascii="Times New Roman" w:hAnsi="Times New Roman" w:cs="Times New Roman"/>
          <w:sz w:val="28"/>
          <w:szCs w:val="28"/>
        </w:rPr>
        <w:t xml:space="preserve">       </w:t>
      </w:r>
      <w:r w:rsidR="000725BE">
        <w:rPr>
          <w:rFonts w:ascii="Times New Roman" w:hAnsi="Times New Roman" w:cs="Times New Roman"/>
          <w:sz w:val="28"/>
          <w:szCs w:val="28"/>
        </w:rPr>
        <w:t xml:space="preserve"> № 1262</w:t>
      </w:r>
      <w:r w:rsidRPr="008D10FF">
        <w:rPr>
          <w:rFonts w:ascii="Times New Roman" w:hAnsi="Times New Roman" w:cs="Times New Roman"/>
          <w:sz w:val="28"/>
          <w:szCs w:val="28"/>
        </w:rPr>
        <w:t>)</w:t>
      </w:r>
      <w:r w:rsidR="00D0190A">
        <w:rPr>
          <w:rFonts w:ascii="Times New Roman" w:hAnsi="Times New Roman" w:cs="Times New Roman"/>
          <w:sz w:val="28"/>
          <w:szCs w:val="28"/>
        </w:rPr>
        <w:t>,</w:t>
      </w:r>
      <w:r w:rsidRPr="008D10FF">
        <w:rPr>
          <w:rFonts w:ascii="Times New Roman" w:hAnsi="Times New Roman" w:cs="Times New Roman"/>
          <w:sz w:val="28"/>
          <w:szCs w:val="28"/>
        </w:rPr>
        <w:t xml:space="preserve"> (далее именуется - Программа)</w:t>
      </w:r>
      <w:r w:rsidR="00C173A5">
        <w:rPr>
          <w:rFonts w:ascii="Times New Roman" w:hAnsi="Times New Roman" w:cs="Times New Roman"/>
          <w:sz w:val="28"/>
          <w:szCs w:val="28"/>
        </w:rPr>
        <w:t xml:space="preserve"> </w:t>
      </w:r>
      <w:r w:rsidRPr="008D10FF">
        <w:rPr>
          <w:rFonts w:ascii="Times New Roman" w:hAnsi="Times New Roman" w:cs="Times New Roman"/>
          <w:sz w:val="28"/>
          <w:szCs w:val="28"/>
        </w:rPr>
        <w:t>следующ</w:t>
      </w:r>
      <w:r w:rsidR="00343CF7">
        <w:rPr>
          <w:rFonts w:ascii="Times New Roman" w:hAnsi="Times New Roman" w:cs="Times New Roman"/>
          <w:sz w:val="28"/>
          <w:szCs w:val="28"/>
        </w:rPr>
        <w:t>и</w:t>
      </w:r>
      <w:r w:rsidRPr="008D10FF">
        <w:rPr>
          <w:rFonts w:ascii="Times New Roman" w:hAnsi="Times New Roman" w:cs="Times New Roman"/>
          <w:sz w:val="28"/>
          <w:szCs w:val="28"/>
        </w:rPr>
        <w:t>е изменени</w:t>
      </w:r>
      <w:r w:rsidR="00343CF7">
        <w:rPr>
          <w:rFonts w:ascii="Times New Roman" w:hAnsi="Times New Roman" w:cs="Times New Roman"/>
          <w:sz w:val="28"/>
          <w:szCs w:val="28"/>
        </w:rPr>
        <w:t>я</w:t>
      </w:r>
      <w:r w:rsidRPr="008D10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FAF020" w14:textId="1B3DDDFF" w:rsidR="00343CF7" w:rsidRPr="00343CF7" w:rsidRDefault="001B05BD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F7">
        <w:rPr>
          <w:rFonts w:ascii="Times New Roman" w:hAnsi="Times New Roman" w:cs="Times New Roman"/>
          <w:sz w:val="28"/>
          <w:szCs w:val="28"/>
        </w:rPr>
        <w:t>1)</w:t>
      </w:r>
      <w:r w:rsidR="00343CF7" w:rsidRPr="00343CF7">
        <w:rPr>
          <w:rFonts w:ascii="Times New Roman" w:hAnsi="Times New Roman" w:cs="Times New Roman"/>
          <w:sz w:val="28"/>
          <w:szCs w:val="28"/>
        </w:rPr>
        <w:t xml:space="preserve"> в паспорте указанной Программы строку «Объем и источники финансирования Программы»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79"/>
      </w:tblGrid>
      <w:tr w:rsidR="00343CF7" w:rsidRPr="00343CF7" w14:paraId="70507F46" w14:textId="77777777" w:rsidTr="00343CF7">
        <w:tc>
          <w:tcPr>
            <w:tcW w:w="2268" w:type="dxa"/>
          </w:tcPr>
          <w:p w14:paraId="03DAB0C1" w14:textId="40FAACB9" w:rsidR="00343CF7" w:rsidRPr="00343CF7" w:rsidRDefault="00343CF7" w:rsidP="00C1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7303" w:type="dxa"/>
          </w:tcPr>
          <w:p w14:paraId="77BB8745" w14:textId="31376397" w:rsidR="00343CF7" w:rsidRPr="00343CF7" w:rsidRDefault="00343CF7" w:rsidP="00C1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бюджета Карталинского муниципального района. Общий объем финансирования Программы из местного бюджета составит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AF4" w:rsidRPr="009F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 </w:t>
            </w:r>
          </w:p>
          <w:p w14:paraId="704153E1" w14:textId="68CDE8A3" w:rsidR="00343CF7" w:rsidRPr="00343CF7" w:rsidRDefault="00343CF7" w:rsidP="00C1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173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60,00 тысяч рублей;</w:t>
            </w:r>
          </w:p>
          <w:p w14:paraId="153BDBA6" w14:textId="53DCC699" w:rsidR="00343CF7" w:rsidRPr="00343CF7" w:rsidRDefault="00343CF7" w:rsidP="00C1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C173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62,26 тысяч рублей;</w:t>
            </w:r>
          </w:p>
          <w:p w14:paraId="34661AFD" w14:textId="4E4E0AEB" w:rsidR="00343CF7" w:rsidRPr="00343CF7" w:rsidRDefault="00343CF7" w:rsidP="00C1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C173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6AF4" w:rsidRPr="000E26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 </w:t>
            </w:r>
          </w:p>
          <w:p w14:paraId="4C2631C7" w14:textId="77777777" w:rsidR="00343CF7" w:rsidRPr="00343CF7" w:rsidRDefault="00343CF7" w:rsidP="00C1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F7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мероприятий, предусмотренных Программой, подлежит ежегодному уточнению и корректировке при разработке бюджета на соответствующий год». </w:t>
            </w:r>
          </w:p>
        </w:tc>
      </w:tr>
    </w:tbl>
    <w:p w14:paraId="5B2F946B" w14:textId="77777777" w:rsidR="00343CF7" w:rsidRPr="00343CF7" w:rsidRDefault="00343CF7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F7">
        <w:rPr>
          <w:rFonts w:ascii="Times New Roman" w:hAnsi="Times New Roman" w:cs="Times New Roman"/>
          <w:sz w:val="28"/>
          <w:szCs w:val="28"/>
        </w:rPr>
        <w:t xml:space="preserve">2) пункт 19 главы </w:t>
      </w:r>
      <w:r w:rsidRPr="00343C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3CF7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14:paraId="4B5DAD9A" w14:textId="65BF6388" w:rsidR="00343CF7" w:rsidRPr="00343CF7" w:rsidRDefault="00343CF7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F7">
        <w:rPr>
          <w:rFonts w:ascii="Times New Roman" w:hAnsi="Times New Roman" w:cs="Times New Roman"/>
          <w:sz w:val="28"/>
          <w:szCs w:val="28"/>
        </w:rPr>
        <w:t xml:space="preserve">«19. Финансирование мероприятий Программы в Карталинском муниципальном районе осуществляется в пределах выделенных бюджетных средств и уточняется, исходя из возможностей местного бюджета. Общий </w:t>
      </w:r>
      <w:proofErr w:type="gramStart"/>
      <w:r w:rsidRPr="00343CF7">
        <w:rPr>
          <w:rFonts w:ascii="Times New Roman" w:hAnsi="Times New Roman" w:cs="Times New Roman"/>
          <w:sz w:val="28"/>
          <w:szCs w:val="28"/>
        </w:rPr>
        <w:t>объем  мероприятий</w:t>
      </w:r>
      <w:proofErr w:type="gramEnd"/>
      <w:r w:rsidRPr="00343CF7">
        <w:rPr>
          <w:rFonts w:ascii="Times New Roman" w:hAnsi="Times New Roman" w:cs="Times New Roman"/>
          <w:sz w:val="28"/>
          <w:szCs w:val="28"/>
        </w:rPr>
        <w:t xml:space="preserve"> Программы реализуются за счет средств местного </w:t>
      </w:r>
      <w:r w:rsidRPr="00343CF7">
        <w:rPr>
          <w:rFonts w:ascii="Times New Roman" w:hAnsi="Times New Roman" w:cs="Times New Roman"/>
          <w:sz w:val="28"/>
          <w:szCs w:val="28"/>
        </w:rPr>
        <w:lastRenderedPageBreak/>
        <w:t>бюджета. Общий объем финансирования Программы в 2022</w:t>
      </w:r>
      <w:r w:rsidR="00C173A5">
        <w:rPr>
          <w:rFonts w:ascii="Times New Roman" w:hAnsi="Times New Roman" w:cs="Times New Roman"/>
          <w:sz w:val="28"/>
          <w:szCs w:val="28"/>
        </w:rPr>
        <w:t xml:space="preserve"> - </w:t>
      </w:r>
      <w:r w:rsidRPr="00343CF7">
        <w:rPr>
          <w:rFonts w:ascii="Times New Roman" w:hAnsi="Times New Roman" w:cs="Times New Roman"/>
          <w:sz w:val="28"/>
          <w:szCs w:val="28"/>
        </w:rPr>
        <w:t xml:space="preserve">2024 годах составит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343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9F6AF4" w:rsidRPr="009F6AF4">
        <w:rPr>
          <w:rFonts w:ascii="Times New Roman" w:hAnsi="Times New Roman" w:cs="Times New Roman"/>
          <w:sz w:val="28"/>
          <w:szCs w:val="28"/>
        </w:rPr>
        <w:t>4</w:t>
      </w:r>
      <w:r w:rsidRPr="00343CF7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14:paraId="63D9D9E4" w14:textId="1EFF0C56" w:rsidR="00343CF7" w:rsidRPr="00343CF7" w:rsidRDefault="00343CF7" w:rsidP="00C17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CF7">
        <w:rPr>
          <w:rFonts w:ascii="Times New Roman" w:hAnsi="Times New Roman" w:cs="Times New Roman"/>
          <w:sz w:val="28"/>
          <w:szCs w:val="28"/>
        </w:rPr>
        <w:t>2022 год</w:t>
      </w:r>
      <w:r w:rsidR="00C173A5">
        <w:rPr>
          <w:rFonts w:ascii="Times New Roman" w:hAnsi="Times New Roman" w:cs="Times New Roman"/>
          <w:sz w:val="28"/>
          <w:szCs w:val="28"/>
        </w:rPr>
        <w:t xml:space="preserve"> - </w:t>
      </w:r>
      <w:r w:rsidRPr="00343CF7">
        <w:rPr>
          <w:rFonts w:ascii="Times New Roman" w:hAnsi="Times New Roman" w:cs="Times New Roman"/>
          <w:sz w:val="28"/>
          <w:szCs w:val="28"/>
        </w:rPr>
        <w:t>60,00 тысяч рублей;</w:t>
      </w:r>
    </w:p>
    <w:p w14:paraId="3788DDB7" w14:textId="69A7F500" w:rsidR="00343CF7" w:rsidRPr="00343CF7" w:rsidRDefault="00343CF7" w:rsidP="00C17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CF7">
        <w:rPr>
          <w:rFonts w:ascii="Times New Roman" w:hAnsi="Times New Roman" w:cs="Times New Roman"/>
          <w:sz w:val="28"/>
          <w:szCs w:val="28"/>
        </w:rPr>
        <w:t>2023 год</w:t>
      </w:r>
      <w:r w:rsidR="00C173A5">
        <w:rPr>
          <w:rFonts w:ascii="Times New Roman" w:hAnsi="Times New Roman" w:cs="Times New Roman"/>
          <w:sz w:val="28"/>
          <w:szCs w:val="28"/>
        </w:rPr>
        <w:t xml:space="preserve"> - </w:t>
      </w:r>
      <w:r w:rsidRPr="00343CF7">
        <w:rPr>
          <w:rFonts w:ascii="Times New Roman" w:hAnsi="Times New Roman" w:cs="Times New Roman"/>
          <w:sz w:val="28"/>
          <w:szCs w:val="28"/>
        </w:rPr>
        <w:t>62,26 тысяч рублей;</w:t>
      </w:r>
    </w:p>
    <w:p w14:paraId="5FD5C532" w14:textId="6D605BC4" w:rsidR="00343CF7" w:rsidRPr="00343CF7" w:rsidRDefault="00343CF7" w:rsidP="00C17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CF7">
        <w:rPr>
          <w:rFonts w:ascii="Times New Roman" w:hAnsi="Times New Roman" w:cs="Times New Roman"/>
          <w:sz w:val="28"/>
          <w:szCs w:val="28"/>
        </w:rPr>
        <w:t>2024 год</w:t>
      </w:r>
      <w:r w:rsidR="00C173A5">
        <w:rPr>
          <w:rFonts w:ascii="Times New Roman" w:hAnsi="Times New Roman" w:cs="Times New Roman"/>
          <w:sz w:val="28"/>
          <w:szCs w:val="28"/>
        </w:rPr>
        <w:t xml:space="preserve"> - </w:t>
      </w:r>
      <w:r w:rsidRPr="00343C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43CF7">
        <w:rPr>
          <w:rFonts w:ascii="Times New Roman" w:hAnsi="Times New Roman" w:cs="Times New Roman"/>
          <w:sz w:val="28"/>
          <w:szCs w:val="28"/>
        </w:rPr>
        <w:t>,</w:t>
      </w:r>
      <w:r w:rsidR="009F6AF4" w:rsidRPr="000E2618">
        <w:rPr>
          <w:rFonts w:ascii="Times New Roman" w:hAnsi="Times New Roman" w:cs="Times New Roman"/>
          <w:sz w:val="28"/>
          <w:szCs w:val="28"/>
        </w:rPr>
        <w:t>18</w:t>
      </w:r>
      <w:r w:rsidRPr="00343CF7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3C74C5">
        <w:rPr>
          <w:rFonts w:ascii="Times New Roman" w:hAnsi="Times New Roman" w:cs="Times New Roman"/>
          <w:sz w:val="28"/>
          <w:szCs w:val="28"/>
        </w:rPr>
        <w:t>.</w:t>
      </w:r>
      <w:r w:rsidRPr="00343CF7">
        <w:rPr>
          <w:rFonts w:ascii="Times New Roman" w:hAnsi="Times New Roman" w:cs="Times New Roman"/>
          <w:sz w:val="28"/>
          <w:szCs w:val="28"/>
        </w:rPr>
        <w:t>»;</w:t>
      </w:r>
    </w:p>
    <w:p w14:paraId="55278848" w14:textId="76B6D9D2" w:rsidR="001B05BD" w:rsidRPr="008D10FF" w:rsidRDefault="00857FC4" w:rsidP="00A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B05BD" w:rsidRPr="008D10FF">
        <w:rPr>
          <w:rFonts w:ascii="Times New Roman" w:hAnsi="Times New Roman" w:cs="Times New Roman"/>
          <w:sz w:val="28"/>
          <w:szCs w:val="28"/>
        </w:rPr>
        <w:t>приложение 2 к указанной Программе изложить в новой редакции (прилагается).</w:t>
      </w:r>
    </w:p>
    <w:p w14:paraId="68A42385" w14:textId="77777777" w:rsidR="001B05BD" w:rsidRPr="008D10FF" w:rsidRDefault="001B05BD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</w:t>
      </w:r>
      <w:r w:rsidR="00A63E69">
        <w:rPr>
          <w:rFonts w:ascii="Times New Roman" w:hAnsi="Times New Roman" w:cs="Times New Roman"/>
          <w:sz w:val="28"/>
          <w:szCs w:val="28"/>
        </w:rPr>
        <w:t>ициальном сайте администрации К</w:t>
      </w:r>
      <w:r w:rsidRPr="008D10FF">
        <w:rPr>
          <w:rFonts w:ascii="Times New Roman" w:hAnsi="Times New Roman" w:cs="Times New Roman"/>
          <w:sz w:val="28"/>
          <w:szCs w:val="28"/>
        </w:rPr>
        <w:t>арталинского муниципального района.</w:t>
      </w:r>
    </w:p>
    <w:p w14:paraId="17C0BC9F" w14:textId="3A5D31B7" w:rsidR="001B05BD" w:rsidRDefault="001B05BD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343CF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D10FF">
        <w:rPr>
          <w:rFonts w:ascii="Times New Roman" w:hAnsi="Times New Roman" w:cs="Times New Roman"/>
          <w:sz w:val="28"/>
          <w:szCs w:val="28"/>
        </w:rPr>
        <w:t xml:space="preserve">заместителя главы Карталинского муниципального </w:t>
      </w:r>
      <w:proofErr w:type="gramStart"/>
      <w:r w:rsidRPr="008D10FF">
        <w:rPr>
          <w:rFonts w:ascii="Times New Roman" w:hAnsi="Times New Roman" w:cs="Times New Roman"/>
          <w:sz w:val="28"/>
          <w:szCs w:val="28"/>
        </w:rPr>
        <w:t>района</w:t>
      </w:r>
      <w:r w:rsidR="00582285">
        <w:rPr>
          <w:rFonts w:ascii="Times New Roman" w:hAnsi="Times New Roman" w:cs="Times New Roman"/>
          <w:sz w:val="28"/>
          <w:szCs w:val="28"/>
        </w:rPr>
        <w:t xml:space="preserve"> </w:t>
      </w:r>
      <w:r w:rsidRPr="008D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0FF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proofErr w:type="gramEnd"/>
      <w:r w:rsidRPr="008D10FF">
        <w:rPr>
          <w:rFonts w:ascii="Times New Roman" w:hAnsi="Times New Roman" w:cs="Times New Roman"/>
          <w:sz w:val="28"/>
          <w:szCs w:val="28"/>
        </w:rPr>
        <w:t xml:space="preserve"> А.И. </w:t>
      </w:r>
    </w:p>
    <w:p w14:paraId="2E1A4DC4" w14:textId="42262441" w:rsidR="00C173A5" w:rsidRDefault="00C173A5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9B977" w14:textId="77777777" w:rsidR="00C173A5" w:rsidRPr="008D10FF" w:rsidRDefault="00C173A5" w:rsidP="00C1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0CEBE" w14:textId="77777777" w:rsidR="001B05BD" w:rsidRPr="008D10FF" w:rsidRDefault="001B05BD" w:rsidP="00C1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6E49E917" w14:textId="2EDAD329" w:rsidR="001B05BD" w:rsidRDefault="001B05BD" w:rsidP="00C173A5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F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0190A">
        <w:rPr>
          <w:rFonts w:ascii="Times New Roman" w:hAnsi="Times New Roman" w:cs="Times New Roman"/>
          <w:sz w:val="28"/>
          <w:szCs w:val="28"/>
        </w:rPr>
        <w:t xml:space="preserve">  </w:t>
      </w:r>
      <w:r w:rsidRPr="008D10FF">
        <w:rPr>
          <w:rFonts w:ascii="Times New Roman" w:hAnsi="Times New Roman" w:cs="Times New Roman"/>
          <w:sz w:val="28"/>
          <w:szCs w:val="28"/>
        </w:rPr>
        <w:t xml:space="preserve">А.Г. Вдовин </w:t>
      </w:r>
      <w:bookmarkEnd w:id="0"/>
      <w:bookmarkEnd w:id="1"/>
      <w:bookmarkEnd w:id="2"/>
    </w:p>
    <w:p w14:paraId="48AB7827" w14:textId="752D5DB6" w:rsidR="009F6AF4" w:rsidRDefault="009F6AF4" w:rsidP="00C173A5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0FE62" w14:textId="77777777" w:rsidR="009F6AF4" w:rsidRDefault="009F6AF4" w:rsidP="00C173A5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E4E1F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29DC0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F8A1A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9484C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61E11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A37CF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D56D86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18DC6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4629A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E8364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EBC6E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4DD98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AA73C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14453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F0953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E3274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D3CFF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44A55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7D102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3393D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1A06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1FAA9" w14:textId="77777777" w:rsidR="00C173A5" w:rsidRDefault="00C173A5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E5903" w14:textId="408219DA" w:rsidR="00C173A5" w:rsidRDefault="00DC156E" w:rsidP="00C1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0F3E2062" w14:textId="77777777" w:rsidR="00C173A5" w:rsidRDefault="00C173A5" w:rsidP="00C17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73A5" w:rsidSect="00C173A5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47FFA0A" w14:textId="7B31DE68" w:rsidR="002D7E16" w:rsidRPr="002D7E16" w:rsidRDefault="002D7E16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2D7E1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9083938" w14:textId="77777777" w:rsidR="00C173A5" w:rsidRDefault="002D7E16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7E16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14:paraId="34D6F0E1" w14:textId="181C5B3A" w:rsidR="00C173A5" w:rsidRDefault="00376D85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D7E16" w:rsidRPr="002D7E16">
        <w:rPr>
          <w:rFonts w:ascii="Times New Roman" w:hAnsi="Times New Roman" w:cs="Times New Roman"/>
          <w:sz w:val="28"/>
          <w:szCs w:val="28"/>
        </w:rPr>
        <w:t>рофилактика безнадзорности</w:t>
      </w:r>
      <w:r w:rsidR="00C173A5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3620861A" w14:textId="3D09B4EF" w:rsidR="00376D85" w:rsidRDefault="002D7E16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2D7E16">
        <w:rPr>
          <w:rFonts w:ascii="Times New Roman" w:hAnsi="Times New Roman" w:cs="Times New Roman"/>
          <w:sz w:val="28"/>
          <w:szCs w:val="28"/>
        </w:rPr>
        <w:t>правонарушений несовершеннолетних</w:t>
      </w:r>
    </w:p>
    <w:p w14:paraId="3D99DFB8" w14:textId="6C2C7713" w:rsidR="00C173A5" w:rsidRDefault="002D7E16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2D7E16">
        <w:rPr>
          <w:rFonts w:ascii="Times New Roman" w:hAnsi="Times New Roman" w:cs="Times New Roman"/>
          <w:sz w:val="28"/>
          <w:szCs w:val="28"/>
        </w:rPr>
        <w:t>в Кар</w:t>
      </w:r>
      <w:r w:rsidR="00376D85">
        <w:rPr>
          <w:rFonts w:ascii="Times New Roman" w:hAnsi="Times New Roman" w:cs="Times New Roman"/>
          <w:sz w:val="28"/>
          <w:szCs w:val="28"/>
        </w:rPr>
        <w:t>талинском муниципальном</w:t>
      </w:r>
    </w:p>
    <w:p w14:paraId="18C56366" w14:textId="5D6D1A61" w:rsidR="002D7E16" w:rsidRDefault="00376D85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2D7E16" w:rsidRPr="002D7E16">
        <w:rPr>
          <w:rFonts w:ascii="Times New Roman" w:hAnsi="Times New Roman" w:cs="Times New Roman"/>
          <w:sz w:val="28"/>
          <w:szCs w:val="28"/>
        </w:rPr>
        <w:t>на 2022-2024 годы»</w:t>
      </w:r>
    </w:p>
    <w:p w14:paraId="42F1FDF4" w14:textId="77777777" w:rsidR="00C173A5" w:rsidRDefault="00376D85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392EAE66" w14:textId="00E10353" w:rsidR="00C173A5" w:rsidRDefault="00376D85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4AEA6A0" w14:textId="0BD300A9" w:rsidR="00376D85" w:rsidRDefault="00376D85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173A5">
        <w:rPr>
          <w:rFonts w:ascii="Times New Roman" w:hAnsi="Times New Roman" w:cs="Times New Roman"/>
          <w:sz w:val="28"/>
          <w:szCs w:val="28"/>
        </w:rPr>
        <w:t xml:space="preserve"> </w:t>
      </w:r>
      <w:r w:rsidR="009F0868">
        <w:rPr>
          <w:rFonts w:ascii="Times New Roman" w:hAnsi="Times New Roman" w:cs="Times New Roman"/>
          <w:sz w:val="28"/>
          <w:szCs w:val="28"/>
        </w:rPr>
        <w:t>28.12.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9F0868">
        <w:rPr>
          <w:rFonts w:ascii="Times New Roman" w:hAnsi="Times New Roman" w:cs="Times New Roman"/>
          <w:sz w:val="28"/>
          <w:szCs w:val="28"/>
        </w:rPr>
        <w:t xml:space="preserve"> 1609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03438F" w14:textId="77777777" w:rsidR="008029C8" w:rsidRDefault="008029C8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</w:p>
    <w:p w14:paraId="6111C480" w14:textId="77777777" w:rsidR="00C173A5" w:rsidRPr="002D7E16" w:rsidRDefault="00C173A5" w:rsidP="00C173A5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</w:p>
    <w:p w14:paraId="7848A6FC" w14:textId="77777777" w:rsidR="00E354C2" w:rsidRDefault="002D7E16" w:rsidP="00C173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>Перечень мероприятий</w:t>
      </w:r>
    </w:p>
    <w:p w14:paraId="73BA3DC5" w14:textId="7EAFDB94" w:rsidR="00E354C2" w:rsidRDefault="002D7E16" w:rsidP="00C173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</w:t>
      </w:r>
      <w:r w:rsidR="00E354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D7E16">
        <w:rPr>
          <w:rFonts w:ascii="Times New Roman" w:hAnsi="Times New Roman" w:cs="Times New Roman"/>
          <w:sz w:val="28"/>
          <w:szCs w:val="28"/>
          <w:lang w:eastAsia="ar-SA"/>
        </w:rPr>
        <w:t>программы</w:t>
      </w:r>
    </w:p>
    <w:p w14:paraId="5B3B0B42" w14:textId="163B15A6" w:rsidR="002D7E16" w:rsidRPr="002D7E16" w:rsidRDefault="002D7E16" w:rsidP="00C173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 «Профилактика безнадзорности </w:t>
      </w:r>
    </w:p>
    <w:p w14:paraId="0722C1EF" w14:textId="77777777" w:rsidR="00DC156E" w:rsidRDefault="002D7E16" w:rsidP="00C173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и правонарушений несовершеннолетних </w:t>
      </w:r>
    </w:p>
    <w:p w14:paraId="5DF9AF6A" w14:textId="77777777" w:rsidR="00E354C2" w:rsidRDefault="002D7E16" w:rsidP="00C173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>в Карталинском муниципальном</w:t>
      </w:r>
    </w:p>
    <w:p w14:paraId="032BD998" w14:textId="4ECB50EB" w:rsidR="002D7E16" w:rsidRDefault="002D7E16" w:rsidP="00C173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на 2022-2024 годы» </w:t>
      </w:r>
    </w:p>
    <w:p w14:paraId="628343A9" w14:textId="77777777" w:rsidR="00C173A5" w:rsidRDefault="00C173A5" w:rsidP="00C173A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4473DF0" w14:textId="77777777" w:rsidR="002D7E16" w:rsidRDefault="002D7E16" w:rsidP="002D7E16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9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982"/>
        <w:gridCol w:w="6130"/>
        <w:gridCol w:w="958"/>
        <w:gridCol w:w="1423"/>
        <w:gridCol w:w="1271"/>
        <w:gridCol w:w="348"/>
        <w:gridCol w:w="252"/>
        <w:gridCol w:w="426"/>
        <w:gridCol w:w="715"/>
        <w:gridCol w:w="60"/>
        <w:gridCol w:w="72"/>
        <w:gridCol w:w="17"/>
        <w:gridCol w:w="7"/>
        <w:gridCol w:w="384"/>
        <w:gridCol w:w="20"/>
        <w:gridCol w:w="15"/>
        <w:gridCol w:w="800"/>
        <w:gridCol w:w="7"/>
        <w:gridCol w:w="6"/>
        <w:gridCol w:w="11"/>
        <w:gridCol w:w="935"/>
        <w:gridCol w:w="935"/>
        <w:gridCol w:w="935"/>
        <w:gridCol w:w="940"/>
      </w:tblGrid>
      <w:tr w:rsidR="00376D85" w:rsidRPr="002D7E16" w14:paraId="513B8B66" w14:textId="77777777" w:rsidTr="003C74C5">
        <w:trPr>
          <w:gridAfter w:val="7"/>
          <w:wAfter w:w="3769" w:type="dxa"/>
        </w:trPr>
        <w:tc>
          <w:tcPr>
            <w:tcW w:w="423" w:type="dxa"/>
            <w:vMerge w:val="restart"/>
          </w:tcPr>
          <w:p w14:paraId="7C1FEFF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7046988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2" w:type="dxa"/>
            <w:vMerge w:val="restart"/>
          </w:tcPr>
          <w:p w14:paraId="5F57126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 (соисполнители*)</w:t>
            </w:r>
          </w:p>
        </w:tc>
        <w:tc>
          <w:tcPr>
            <w:tcW w:w="6130" w:type="dxa"/>
            <w:vMerge w:val="restart"/>
          </w:tcPr>
          <w:p w14:paraId="2A6976F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8" w:type="dxa"/>
            <w:vMerge w:val="restart"/>
          </w:tcPr>
          <w:p w14:paraId="2B04FBFB" w14:textId="24AD6EB5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Единица </w:t>
            </w:r>
            <w:proofErr w:type="spellStart"/>
            <w:proofErr w:type="gramStart"/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</w:t>
            </w:r>
            <w:r w:rsidR="003C74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3C0E901C" w14:textId="77777777" w:rsidR="00E354C2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Значения результатов</w:t>
            </w:r>
          </w:p>
          <w:p w14:paraId="2F6DF215" w14:textId="0DC0E49A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</w:t>
            </w:r>
            <w:r w:rsidR="00A77D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муниципальной программы</w:t>
            </w:r>
          </w:p>
        </w:tc>
        <w:tc>
          <w:tcPr>
            <w:tcW w:w="3116" w:type="dxa"/>
            <w:gridSpan w:val="12"/>
          </w:tcPr>
          <w:p w14:paraId="27ECDEF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муниципальной</w:t>
            </w:r>
          </w:p>
          <w:p w14:paraId="4533045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программы, тыс. руб.</w:t>
            </w:r>
          </w:p>
        </w:tc>
      </w:tr>
      <w:tr w:rsidR="00376D85" w:rsidRPr="002D7E16" w14:paraId="21C7DCCC" w14:textId="77777777" w:rsidTr="003C74C5">
        <w:trPr>
          <w:gridAfter w:val="7"/>
          <w:wAfter w:w="3769" w:type="dxa"/>
        </w:trPr>
        <w:tc>
          <w:tcPr>
            <w:tcW w:w="423" w:type="dxa"/>
            <w:vMerge/>
          </w:tcPr>
          <w:p w14:paraId="745FAE8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15B86A0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EC7A24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2BA91F3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523D7D66" w14:textId="02BD1CF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1271" w:type="dxa"/>
          </w:tcPr>
          <w:p w14:paraId="1C00991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Значение результата</w:t>
            </w:r>
          </w:p>
        </w:tc>
        <w:tc>
          <w:tcPr>
            <w:tcW w:w="348" w:type="dxa"/>
          </w:tcPr>
          <w:p w14:paraId="5DFD8B1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678" w:type="dxa"/>
            <w:gridSpan w:val="2"/>
          </w:tcPr>
          <w:p w14:paraId="62CE416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847" w:type="dxa"/>
            <w:gridSpan w:val="3"/>
          </w:tcPr>
          <w:p w14:paraId="1DB102C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443" w:type="dxa"/>
            <w:gridSpan w:val="5"/>
          </w:tcPr>
          <w:p w14:paraId="2AC3B89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ВБ</w:t>
            </w:r>
          </w:p>
        </w:tc>
        <w:tc>
          <w:tcPr>
            <w:tcW w:w="800" w:type="dxa"/>
          </w:tcPr>
          <w:p w14:paraId="318DA38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376D85" w:rsidRPr="002D7E16" w14:paraId="1830449D" w14:textId="77777777" w:rsidTr="003C74C5">
        <w:trPr>
          <w:gridAfter w:val="7"/>
          <w:wAfter w:w="3769" w:type="dxa"/>
          <w:trHeight w:val="96"/>
        </w:trPr>
        <w:tc>
          <w:tcPr>
            <w:tcW w:w="423" w:type="dxa"/>
            <w:vMerge w:val="restart"/>
          </w:tcPr>
          <w:p w14:paraId="0B6E34A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2" w:type="dxa"/>
            <w:vMerge w:val="restart"/>
          </w:tcPr>
          <w:p w14:paraId="1DE6F3D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КДН и ЗП, </w:t>
            </w:r>
          </w:p>
          <w:p w14:paraId="40262F2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МВД России «Карталинский», учреждения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системы профилактики</w:t>
            </w:r>
          </w:p>
        </w:tc>
        <w:tc>
          <w:tcPr>
            <w:tcW w:w="6130" w:type="dxa"/>
            <w:vMerge w:val="restart"/>
          </w:tcPr>
          <w:p w14:paraId="13EC3BD9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Проведение анализа правонарушений среди несовершеннолетних на основании справок МО МВД, принятие мер по устранению причин и условий, способствующих их совершению. Разработка и реализация плана индивидуальной профилактической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работы в отношении подростков, совершивших преступления, правонарушения </w:t>
            </w:r>
          </w:p>
        </w:tc>
        <w:tc>
          <w:tcPr>
            <w:tcW w:w="958" w:type="dxa"/>
            <w:vMerge w:val="restart"/>
          </w:tcPr>
          <w:p w14:paraId="68C0A249" w14:textId="5D3A959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11EBC09" w14:textId="577487F5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  <w:p w14:paraId="5320863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1CA3A8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6635517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6835A6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236C4502" w14:textId="77777777" w:rsidTr="003C74C5">
        <w:trPr>
          <w:gridAfter w:val="7"/>
          <w:wAfter w:w="3769" w:type="dxa"/>
          <w:trHeight w:val="96"/>
        </w:trPr>
        <w:tc>
          <w:tcPr>
            <w:tcW w:w="423" w:type="dxa"/>
            <w:vMerge/>
          </w:tcPr>
          <w:p w14:paraId="0EC5060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78580A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17A56A66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3FEF9BD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6639E68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564D08E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645B738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B1823EA" w14:textId="77777777" w:rsidTr="003C74C5">
        <w:trPr>
          <w:gridAfter w:val="7"/>
          <w:wAfter w:w="3769" w:type="dxa"/>
        </w:trPr>
        <w:tc>
          <w:tcPr>
            <w:tcW w:w="423" w:type="dxa"/>
            <w:vMerge/>
          </w:tcPr>
          <w:p w14:paraId="0BA0295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1A5E5FE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3192A37F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619712E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BBD2AF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23263A0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0C8CA81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36AE4953" w14:textId="77777777" w:rsidTr="003C74C5">
        <w:trPr>
          <w:gridAfter w:val="7"/>
          <w:wAfter w:w="3769" w:type="dxa"/>
          <w:trHeight w:val="71"/>
        </w:trPr>
        <w:tc>
          <w:tcPr>
            <w:tcW w:w="423" w:type="dxa"/>
            <w:vMerge w:val="restart"/>
          </w:tcPr>
          <w:p w14:paraId="3826810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2" w:type="dxa"/>
            <w:vMerge w:val="restart"/>
          </w:tcPr>
          <w:p w14:paraId="3830CC2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МВД России «Карталинский», </w:t>
            </w:r>
          </w:p>
          <w:p w14:paraId="4314A92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130" w:type="dxa"/>
            <w:vMerge w:val="restart"/>
          </w:tcPr>
          <w:p w14:paraId="2B6C443D" w14:textId="5AB31CA9" w:rsidR="002D7E16" w:rsidRPr="002D7E16" w:rsidRDefault="002D7E16" w:rsidP="008029C8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Принятие мер по повышению эффективности деятельности в направлении </w:t>
            </w:r>
            <w:proofErr w:type="gramStart"/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несовершеннолетних  правонарушителей</w:t>
            </w:r>
            <w:proofErr w:type="gramEnd"/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соответствии с требованиями статьи 22 ФЗ № 120</w:t>
            </w:r>
            <w:r w:rsidR="000E26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24.06.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1999</w:t>
            </w:r>
            <w:r w:rsidR="008029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«Об основах системы профилактики безнадзорности и правонарушений несовершеннолетних» в ЦВСНП ГУ МВД России по Челябинской области </w:t>
            </w:r>
          </w:p>
        </w:tc>
        <w:tc>
          <w:tcPr>
            <w:tcW w:w="958" w:type="dxa"/>
            <w:vMerge w:val="restart"/>
          </w:tcPr>
          <w:p w14:paraId="7382ADE0" w14:textId="7471BB9F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75562C8" w14:textId="1C5B153D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21BB8EF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33685A6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4560A52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7AD193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39E9ECBE" w14:textId="77777777" w:rsidTr="003C74C5">
        <w:trPr>
          <w:gridAfter w:val="7"/>
          <w:wAfter w:w="3769" w:type="dxa"/>
          <w:trHeight w:val="353"/>
        </w:trPr>
        <w:tc>
          <w:tcPr>
            <w:tcW w:w="423" w:type="dxa"/>
            <w:vMerge/>
          </w:tcPr>
          <w:p w14:paraId="573FBAE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42F25A9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68ABD9B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7398C03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613072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6307134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17C558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23DE46E" w14:textId="77777777" w:rsidTr="003C74C5">
        <w:trPr>
          <w:gridAfter w:val="7"/>
          <w:wAfter w:w="3769" w:type="dxa"/>
          <w:trHeight w:val="337"/>
        </w:trPr>
        <w:tc>
          <w:tcPr>
            <w:tcW w:w="423" w:type="dxa"/>
            <w:vMerge/>
          </w:tcPr>
          <w:p w14:paraId="5E2C008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591DFEA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EBF6046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3EDD573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C66ACB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19FCF85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18D0183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4D7317B2" w14:textId="77777777" w:rsidTr="003C74C5">
        <w:trPr>
          <w:gridAfter w:val="7"/>
          <w:wAfter w:w="3769" w:type="dxa"/>
        </w:trPr>
        <w:tc>
          <w:tcPr>
            <w:tcW w:w="423" w:type="dxa"/>
            <w:vMerge w:val="restart"/>
          </w:tcPr>
          <w:p w14:paraId="1B70F96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14:paraId="581C82B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8CE997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8E249E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 w:val="restart"/>
          </w:tcPr>
          <w:p w14:paraId="6C3A6E1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«Карталинский», КДН и ЗП, УСЗН, КЦСОН, УО</w:t>
            </w:r>
          </w:p>
          <w:p w14:paraId="189F8C7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 w:val="restart"/>
          </w:tcPr>
          <w:p w14:paraId="3BDD0FD8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рейдов по выявлению несовершеннолетних, занимающихся бродяжничеством, попрошайничеством, иной противоправной деятельностью, находящихся в ночное время в общественных местах без сопровождения взрослых, а также в местах, в которых нахождение несовершеннолетних ограничено</w:t>
            </w:r>
          </w:p>
        </w:tc>
        <w:tc>
          <w:tcPr>
            <w:tcW w:w="958" w:type="dxa"/>
            <w:vMerge w:val="restart"/>
          </w:tcPr>
          <w:p w14:paraId="2AB59E0C" w14:textId="2E9DFA63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147CFE44" w14:textId="4403EB4F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1A332A4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37E8D84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7ABD0AE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41574EB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3DD4DB6" w14:textId="77777777" w:rsidTr="003C74C5">
        <w:trPr>
          <w:gridAfter w:val="7"/>
          <w:wAfter w:w="3769" w:type="dxa"/>
        </w:trPr>
        <w:tc>
          <w:tcPr>
            <w:tcW w:w="423" w:type="dxa"/>
            <w:vMerge/>
          </w:tcPr>
          <w:p w14:paraId="5360EC5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4858B0C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0D82D24F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6ECAD88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6E14C8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3C415AD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3247B45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7ACFBCDD" w14:textId="77777777" w:rsidTr="003C74C5">
        <w:trPr>
          <w:gridAfter w:val="7"/>
          <w:wAfter w:w="3769" w:type="dxa"/>
          <w:trHeight w:val="96"/>
        </w:trPr>
        <w:tc>
          <w:tcPr>
            <w:tcW w:w="423" w:type="dxa"/>
            <w:vMerge/>
          </w:tcPr>
          <w:p w14:paraId="5BFB012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476729C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BBB7D0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2B77FE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14B2BA6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27A4DF9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7B21D70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  <w:p w14:paraId="5C4406F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8CBBAF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D85" w:rsidRPr="002D7E16" w14:paraId="12A2CA3F" w14:textId="77777777" w:rsidTr="003C74C5">
        <w:trPr>
          <w:gridAfter w:val="5"/>
          <w:wAfter w:w="3756" w:type="dxa"/>
          <w:trHeight w:val="96"/>
        </w:trPr>
        <w:tc>
          <w:tcPr>
            <w:tcW w:w="423" w:type="dxa"/>
            <w:vMerge w:val="restart"/>
          </w:tcPr>
          <w:p w14:paraId="0E8D5A2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2" w:type="dxa"/>
            <w:vMerge w:val="restart"/>
          </w:tcPr>
          <w:p w14:paraId="5FC86B5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26CB25B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 w:val="restart"/>
          </w:tcPr>
          <w:p w14:paraId="5A7315BA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Приобретение светоотражающих элементов для учащихся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мероприятия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рамках межведомственно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 профилактической акции «Я и Закон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8" w:type="dxa"/>
            <w:vMerge w:val="restart"/>
          </w:tcPr>
          <w:p w14:paraId="0C157384" w14:textId="32ED9619" w:rsidR="002D7E16" w:rsidRPr="002D7E16" w:rsidRDefault="00A0689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</w:t>
            </w:r>
          </w:p>
          <w:p w14:paraId="2DFD347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5D39FA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02A1FB9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1B3D320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600" w:type="dxa"/>
            <w:gridSpan w:val="2"/>
          </w:tcPr>
          <w:p w14:paraId="15B551E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6812B73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310CC08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10,50</w:t>
            </w:r>
          </w:p>
        </w:tc>
        <w:tc>
          <w:tcPr>
            <w:tcW w:w="540" w:type="dxa"/>
            <w:gridSpan w:val="5"/>
          </w:tcPr>
          <w:p w14:paraId="5143EB2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35A1937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10,50</w:t>
            </w:r>
          </w:p>
        </w:tc>
      </w:tr>
      <w:tr w:rsidR="00376D85" w:rsidRPr="002D7E16" w14:paraId="69BDAF65" w14:textId="77777777" w:rsidTr="003C74C5">
        <w:trPr>
          <w:gridAfter w:val="5"/>
          <w:wAfter w:w="3756" w:type="dxa"/>
          <w:trHeight w:val="96"/>
        </w:trPr>
        <w:tc>
          <w:tcPr>
            <w:tcW w:w="423" w:type="dxa"/>
            <w:vMerge/>
          </w:tcPr>
          <w:p w14:paraId="0A35851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423F91A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1BC3ACC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3CC72FF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0881E5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410133B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600" w:type="dxa"/>
            <w:gridSpan w:val="2"/>
          </w:tcPr>
          <w:p w14:paraId="6628F4B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4C406A5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5E3C7A5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8,94</w:t>
            </w:r>
          </w:p>
        </w:tc>
        <w:tc>
          <w:tcPr>
            <w:tcW w:w="540" w:type="dxa"/>
            <w:gridSpan w:val="5"/>
          </w:tcPr>
          <w:p w14:paraId="512E940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02F0C4E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8,94</w:t>
            </w:r>
          </w:p>
        </w:tc>
      </w:tr>
      <w:tr w:rsidR="00376D85" w:rsidRPr="002D7E16" w14:paraId="33BFC7D3" w14:textId="77777777" w:rsidTr="003C74C5">
        <w:trPr>
          <w:gridAfter w:val="5"/>
          <w:wAfter w:w="3756" w:type="dxa"/>
          <w:trHeight w:val="96"/>
        </w:trPr>
        <w:tc>
          <w:tcPr>
            <w:tcW w:w="423" w:type="dxa"/>
            <w:vMerge/>
          </w:tcPr>
          <w:p w14:paraId="2CFEB6B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42B4997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256F73C5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3FB91FB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3C0360F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68ABAC4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600" w:type="dxa"/>
            <w:gridSpan w:val="2"/>
          </w:tcPr>
          <w:p w14:paraId="1CFC599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1805A1C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2B1BA09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8,55</w:t>
            </w:r>
          </w:p>
        </w:tc>
        <w:tc>
          <w:tcPr>
            <w:tcW w:w="540" w:type="dxa"/>
            <w:gridSpan w:val="5"/>
          </w:tcPr>
          <w:p w14:paraId="5DED7AA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7A874DC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8,55</w:t>
            </w:r>
          </w:p>
        </w:tc>
      </w:tr>
      <w:tr w:rsidR="00376D85" w:rsidRPr="002D7E16" w14:paraId="00EAA09C" w14:textId="77777777" w:rsidTr="003C74C5">
        <w:trPr>
          <w:gridAfter w:val="7"/>
          <w:wAfter w:w="3769" w:type="dxa"/>
        </w:trPr>
        <w:tc>
          <w:tcPr>
            <w:tcW w:w="423" w:type="dxa"/>
            <w:vMerge w:val="restart"/>
          </w:tcPr>
          <w:p w14:paraId="5F61BF4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14:paraId="43F491B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 w:val="restart"/>
          </w:tcPr>
          <w:p w14:paraId="1885E6E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 УО, УДКС</w:t>
            </w:r>
          </w:p>
          <w:p w14:paraId="63F8F1B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05D7DE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DB3D5E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 w:val="restart"/>
          </w:tcPr>
          <w:p w14:paraId="772176E6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среди учащихся образовательных учреждений районного творческого конкурса для учащихся «Полиция глазами детей».</w:t>
            </w:r>
          </w:p>
          <w:p w14:paraId="59DB451F" w14:textId="7619C2EE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в период межведомственных акций</w:t>
            </w:r>
            <w:r w:rsidR="00DC15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gramStart"/>
            <w:r w:rsidR="00DC15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End"/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здоровый образ жизни», «Подросток», «</w:t>
            </w:r>
            <w:r w:rsidR="00DC15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и закон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с целью формирования психологической устойчивости у детей и молодежи к влиянию криминальных субкультур тематических мероприятий: конкурса рисунков и эссе на тему: «Скажи наркотикам нет». Проведение круглого стола «Современный подросток: его интересы и проблемы». </w:t>
            </w:r>
          </w:p>
          <w:p w14:paraId="4BF7A1EF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для подростков, состоящих на профилактическом учете, экскурсий в историко-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краеведческий музей, посещение ДК с просмотром художественных фильмов</w:t>
            </w:r>
          </w:p>
        </w:tc>
        <w:tc>
          <w:tcPr>
            <w:tcW w:w="958" w:type="dxa"/>
            <w:vMerge w:val="restart"/>
          </w:tcPr>
          <w:p w14:paraId="760C2856" w14:textId="32E5665E" w:rsidR="002D7E16" w:rsidRPr="002D7E16" w:rsidRDefault="00A0689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  <w:p w14:paraId="4B74554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8F7EC7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6A36839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486412B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gridSpan w:val="12"/>
          </w:tcPr>
          <w:p w14:paraId="422E2FC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773735FD" w14:textId="77777777" w:rsidTr="003C74C5">
        <w:trPr>
          <w:gridAfter w:val="5"/>
          <w:wAfter w:w="3756" w:type="dxa"/>
        </w:trPr>
        <w:tc>
          <w:tcPr>
            <w:tcW w:w="423" w:type="dxa"/>
            <w:vMerge/>
          </w:tcPr>
          <w:p w14:paraId="44203B9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2399FAA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5328B5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5F18C0A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53A2BE8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2573F2F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600" w:type="dxa"/>
            <w:gridSpan w:val="2"/>
          </w:tcPr>
          <w:p w14:paraId="6C3C06B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55DA0A9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28D555F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  <w:tc>
          <w:tcPr>
            <w:tcW w:w="540" w:type="dxa"/>
            <w:gridSpan w:val="5"/>
          </w:tcPr>
          <w:p w14:paraId="1B4EC78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3849831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</w:tr>
      <w:tr w:rsidR="00376D85" w:rsidRPr="002D7E16" w14:paraId="6195F304" w14:textId="77777777" w:rsidTr="003C74C5">
        <w:trPr>
          <w:gridAfter w:val="5"/>
          <w:wAfter w:w="3756" w:type="dxa"/>
          <w:trHeight w:val="570"/>
        </w:trPr>
        <w:tc>
          <w:tcPr>
            <w:tcW w:w="423" w:type="dxa"/>
            <w:vMerge/>
          </w:tcPr>
          <w:p w14:paraId="1C1F17E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6FE5EA6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25DCB8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354F14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CB9DDD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7180EDF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00" w:type="dxa"/>
            <w:gridSpan w:val="2"/>
          </w:tcPr>
          <w:p w14:paraId="7A3589D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72F62C5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6910C03A" w14:textId="6ABD64E7" w:rsidR="002D7E16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40" w:type="dxa"/>
            <w:gridSpan w:val="5"/>
          </w:tcPr>
          <w:p w14:paraId="42AB662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447BEF3E" w14:textId="0836FBF6" w:rsidR="002D7E16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76D85" w:rsidRPr="002D7E16" w14:paraId="2803A9C8" w14:textId="77777777" w:rsidTr="003C74C5">
        <w:trPr>
          <w:gridAfter w:val="5"/>
          <w:wAfter w:w="3756" w:type="dxa"/>
        </w:trPr>
        <w:tc>
          <w:tcPr>
            <w:tcW w:w="423" w:type="dxa"/>
            <w:vMerge w:val="restart"/>
          </w:tcPr>
          <w:p w14:paraId="5098C3F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14:paraId="0FA2703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5B88CA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3F8E13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DE5198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911375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485FD7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35ABDA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 w:val="restart"/>
          </w:tcPr>
          <w:p w14:paraId="1B2A018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 УО, УСЗН, МО МВД России «Карталинский»</w:t>
            </w:r>
          </w:p>
          <w:p w14:paraId="3588DCA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E84BE6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588DB1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E4AF11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C105F2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B1FBD9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BB993C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 w:val="restart"/>
          </w:tcPr>
          <w:p w14:paraId="396773DD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Информационно-методическое обеспечение профилактики правонарушений.</w:t>
            </w:r>
          </w:p>
          <w:p w14:paraId="50D4CA10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 буклетов по профилактике правонарушений несовершеннолетних, профилактике нарушений на объектах железнодорожного транспорта,  дорожно-транспортного травматизма несовершеннолетних, жестокого обращения, самовольных уходов детей, плакатов, буклетов по профилактике краж и наркомании, реализации алкогольной продукции несовершеннолетним, буклетов для родителей на тему «Безопасное окно».</w:t>
            </w:r>
          </w:p>
          <w:p w14:paraId="0E58AD6B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</w:rPr>
              <w:t>Предоставление памяток для родителей об информационной безопасности детей, методические</w:t>
            </w:r>
          </w:p>
          <w:p w14:paraId="7B01A108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педагогов по оценке информационной безопасности. Организация просветительской работы с родителями (законными представителями) с целью разъяснения методов обеспечения защиты детей в сети «Интернет», о негативных последствиях участия в деструктивных молодежных движениях и способах вовлечения в указанные группы, в том числе через сеть «Интернет»,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вопросам: «Ответственность родителей за воспитание детей», «Особенности подросткового возраста», «центр семейной медиации», ознакомление с нормативными документами, законодательством РФ.</w:t>
            </w:r>
          </w:p>
          <w:p w14:paraId="088BB4D5" w14:textId="7EA043C5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Приобретение методической литературы для специалистов по вопросам профилактики суицидальных проявлений в подростковой среде. Приобретение памяток и знаков о безопасности на воде  </w:t>
            </w:r>
          </w:p>
        </w:tc>
        <w:tc>
          <w:tcPr>
            <w:tcW w:w="958" w:type="dxa"/>
            <w:vMerge w:val="restart"/>
          </w:tcPr>
          <w:p w14:paraId="72A50BD8" w14:textId="5E459713" w:rsidR="002D7E16" w:rsidRPr="002D7E16" w:rsidRDefault="00A0689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</w:t>
            </w:r>
          </w:p>
          <w:p w14:paraId="40C44DB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5E61CD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  <w:p w14:paraId="27EDB9F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1" w:type="dxa"/>
          </w:tcPr>
          <w:p w14:paraId="6603888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 буклетов,</w:t>
            </w:r>
          </w:p>
          <w:p w14:paraId="309A6AE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 плакатов</w:t>
            </w:r>
          </w:p>
          <w:p w14:paraId="2F0500E8" w14:textId="254A840A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или</w:t>
            </w:r>
            <w:r w:rsidR="00A068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 баннер, </w:t>
            </w:r>
          </w:p>
          <w:p w14:paraId="6E0092F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знака безопасности</w:t>
            </w:r>
          </w:p>
        </w:tc>
        <w:tc>
          <w:tcPr>
            <w:tcW w:w="600" w:type="dxa"/>
            <w:gridSpan w:val="2"/>
          </w:tcPr>
          <w:p w14:paraId="2712903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0E32F49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53DDBBD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540" w:type="dxa"/>
            <w:gridSpan w:val="5"/>
          </w:tcPr>
          <w:p w14:paraId="7C7CEEE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5FE67AD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376D85" w:rsidRPr="002D7E16" w14:paraId="368D4504" w14:textId="77777777" w:rsidTr="003C74C5">
        <w:trPr>
          <w:gridAfter w:val="5"/>
          <w:wAfter w:w="3756" w:type="dxa"/>
        </w:trPr>
        <w:tc>
          <w:tcPr>
            <w:tcW w:w="423" w:type="dxa"/>
            <w:vMerge/>
          </w:tcPr>
          <w:p w14:paraId="2F95140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052F31F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7E9D3C4D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711F592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5AACC8E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31A4DAC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знака безопасности,</w:t>
            </w:r>
          </w:p>
          <w:p w14:paraId="1C69E45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 памяток «Купание запрещено»</w:t>
            </w:r>
          </w:p>
          <w:p w14:paraId="256A254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7425647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598D231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16882A2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8,00</w:t>
            </w:r>
          </w:p>
        </w:tc>
        <w:tc>
          <w:tcPr>
            <w:tcW w:w="540" w:type="dxa"/>
            <w:gridSpan w:val="5"/>
          </w:tcPr>
          <w:p w14:paraId="00C6239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4C50104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8,00</w:t>
            </w:r>
          </w:p>
        </w:tc>
      </w:tr>
      <w:tr w:rsidR="00376D85" w:rsidRPr="002D7E16" w14:paraId="2FF121EA" w14:textId="77777777" w:rsidTr="003C74C5">
        <w:trPr>
          <w:gridAfter w:val="5"/>
          <w:wAfter w:w="3756" w:type="dxa"/>
        </w:trPr>
        <w:tc>
          <w:tcPr>
            <w:tcW w:w="423" w:type="dxa"/>
            <w:vMerge/>
          </w:tcPr>
          <w:p w14:paraId="649D8BD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0B0B55D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4CE991B8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37880D8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97C753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36A8E7FD" w14:textId="3094D5B4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C15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буклетов</w:t>
            </w:r>
          </w:p>
          <w:p w14:paraId="08D8B34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90 брошюр</w:t>
            </w:r>
          </w:p>
        </w:tc>
        <w:tc>
          <w:tcPr>
            <w:tcW w:w="600" w:type="dxa"/>
            <w:gridSpan w:val="2"/>
          </w:tcPr>
          <w:p w14:paraId="7C6145A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3ABA531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</w:tcPr>
          <w:p w14:paraId="19117198" w14:textId="417985B0" w:rsidR="002D7E16" w:rsidRPr="009F6AF4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9F6AF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  <w:p w14:paraId="4D3F937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gridSpan w:val="5"/>
          </w:tcPr>
          <w:p w14:paraId="1B08D50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5"/>
          </w:tcPr>
          <w:p w14:paraId="3CE17277" w14:textId="273B31CB" w:rsidR="002D7E16" w:rsidRPr="009F6AF4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9F6AF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376D85" w:rsidRPr="002D7E16" w14:paraId="23066320" w14:textId="77777777" w:rsidTr="003C74C5">
        <w:trPr>
          <w:gridAfter w:val="7"/>
          <w:wAfter w:w="3769" w:type="dxa"/>
          <w:trHeight w:val="303"/>
        </w:trPr>
        <w:tc>
          <w:tcPr>
            <w:tcW w:w="423" w:type="dxa"/>
            <w:vMerge w:val="restart"/>
          </w:tcPr>
          <w:p w14:paraId="50AEC9F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82" w:type="dxa"/>
            <w:vMerge w:val="restart"/>
          </w:tcPr>
          <w:p w14:paraId="5C86551A" w14:textId="2E8754BA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Органы системы профилактики, КДН и ЗП, УСЗН,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КЦСОН, УО, МО МВД России «Карталинский», ОО</w:t>
            </w:r>
            <w:r w:rsidR="004A4A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</w:t>
            </w:r>
            <w:proofErr w:type="spellEnd"/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ГБУЗ КГБ, ЛОП на станции Карталы </w:t>
            </w:r>
          </w:p>
        </w:tc>
        <w:tc>
          <w:tcPr>
            <w:tcW w:w="6130" w:type="dxa"/>
            <w:vMerge w:val="restart"/>
          </w:tcPr>
          <w:p w14:paraId="287BC0E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Проведение обследований условий проживания и воспитания детей в многодетных, малообеспеченных семьях в целях выявления и устранения причин и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условий, угрожающих их жизни и здоровью. Изучение характеризующих материалов, проведение с ними бесед представителями учреждения здравоохранения, социальной защиты населения, образования и иными</w:t>
            </w:r>
          </w:p>
          <w:p w14:paraId="2EA349F0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представителями органов и учреждений системы профилактики. Оказание своевременной психолого-педагогической и иной помощи. </w:t>
            </w:r>
          </w:p>
          <w:p w14:paraId="495839A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совместной работы по выявлению и постановке на учет семей, находящихся в социально опасном положении</w:t>
            </w:r>
          </w:p>
        </w:tc>
        <w:tc>
          <w:tcPr>
            <w:tcW w:w="958" w:type="dxa"/>
            <w:vMerge w:val="restart"/>
          </w:tcPr>
          <w:p w14:paraId="58A7AD3A" w14:textId="11ADA945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33AD7ECF" w14:textId="08C09DA4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21E6A4E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850829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33ADAFF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943A46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A815058" w14:textId="77777777" w:rsidTr="003C74C5">
        <w:trPr>
          <w:gridAfter w:val="7"/>
          <w:wAfter w:w="3769" w:type="dxa"/>
          <w:trHeight w:val="85"/>
        </w:trPr>
        <w:tc>
          <w:tcPr>
            <w:tcW w:w="423" w:type="dxa"/>
            <w:vMerge/>
          </w:tcPr>
          <w:p w14:paraId="4715917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2179C5E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7AA736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119341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EF1419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086EC7E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1CF8A93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D9683C3" w14:textId="77777777" w:rsidTr="003C74C5">
        <w:trPr>
          <w:gridAfter w:val="7"/>
          <w:wAfter w:w="3769" w:type="dxa"/>
        </w:trPr>
        <w:tc>
          <w:tcPr>
            <w:tcW w:w="423" w:type="dxa"/>
            <w:vMerge/>
          </w:tcPr>
          <w:p w14:paraId="1DF408E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605491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03D2281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3059A6D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A61884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0AB6CCC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1DB1A8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4B03DC08" w14:textId="77777777" w:rsidTr="003C74C5">
        <w:trPr>
          <w:gridAfter w:val="7"/>
          <w:wAfter w:w="3769" w:type="dxa"/>
        </w:trPr>
        <w:tc>
          <w:tcPr>
            <w:tcW w:w="423" w:type="dxa"/>
            <w:vMerge w:val="restart"/>
          </w:tcPr>
          <w:p w14:paraId="4249C94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82" w:type="dxa"/>
            <w:vMerge w:val="restart"/>
          </w:tcPr>
          <w:p w14:paraId="23BC536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УО, образовательные учреждения, органы и учреждения системы профилактики </w:t>
            </w:r>
          </w:p>
        </w:tc>
        <w:tc>
          <w:tcPr>
            <w:tcW w:w="6130" w:type="dxa"/>
            <w:vMerge w:val="restart"/>
          </w:tcPr>
          <w:p w14:paraId="0AD7AA3A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работы по выявлению и учету детей школьного возраста, не посещающих образовательные</w:t>
            </w:r>
          </w:p>
          <w:p w14:paraId="0EAA1B76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и обеспечение прав получения ими основного общего образования</w:t>
            </w:r>
          </w:p>
        </w:tc>
        <w:tc>
          <w:tcPr>
            <w:tcW w:w="958" w:type="dxa"/>
            <w:vMerge w:val="restart"/>
          </w:tcPr>
          <w:p w14:paraId="2EEC2DAC" w14:textId="39A9491C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35A0F4FA" w14:textId="763445AB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7AE2FE5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143986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4939C68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4882550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E27B639" w14:textId="77777777" w:rsidTr="003C74C5">
        <w:trPr>
          <w:gridAfter w:val="7"/>
          <w:wAfter w:w="3769" w:type="dxa"/>
        </w:trPr>
        <w:tc>
          <w:tcPr>
            <w:tcW w:w="423" w:type="dxa"/>
            <w:vMerge/>
          </w:tcPr>
          <w:p w14:paraId="6E1D027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69F5383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7F7BA39F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54109B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6B1D99C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69A03B6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4313EAE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7B77390E" w14:textId="77777777" w:rsidTr="003C74C5">
        <w:trPr>
          <w:gridAfter w:val="7"/>
          <w:wAfter w:w="3769" w:type="dxa"/>
          <w:trHeight w:val="126"/>
        </w:trPr>
        <w:tc>
          <w:tcPr>
            <w:tcW w:w="423" w:type="dxa"/>
            <w:vMerge/>
          </w:tcPr>
          <w:p w14:paraId="048690C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96D2E0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2C8BDFE5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0D1918C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16D75F4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5F70203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6B90682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  <w:p w14:paraId="1DF92E7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D85" w:rsidRPr="002D7E16" w14:paraId="3F6AA857" w14:textId="77777777" w:rsidTr="003C74C5">
        <w:tc>
          <w:tcPr>
            <w:tcW w:w="423" w:type="dxa"/>
            <w:vMerge w:val="restart"/>
          </w:tcPr>
          <w:p w14:paraId="27D4BB0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82" w:type="dxa"/>
            <w:vMerge w:val="restart"/>
          </w:tcPr>
          <w:p w14:paraId="2717FFF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5EC298D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УДКС,</w:t>
            </w:r>
          </w:p>
          <w:p w14:paraId="6A6D62B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6130" w:type="dxa"/>
            <w:vMerge w:val="restart"/>
          </w:tcPr>
          <w:p w14:paraId="0170E9B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Приобретение призов для подростков – участников спортивно-оздоровительных мероприятий (спортивные праздники, спортивные соревнования), состоящих на различных видах профилактического учёта </w:t>
            </w:r>
          </w:p>
        </w:tc>
        <w:tc>
          <w:tcPr>
            <w:tcW w:w="958" w:type="dxa"/>
            <w:vMerge w:val="restart"/>
          </w:tcPr>
          <w:p w14:paraId="63C1CB4B" w14:textId="05021398" w:rsidR="002D7E16" w:rsidRPr="002D7E16" w:rsidRDefault="001F3E4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423" w:type="dxa"/>
          </w:tcPr>
          <w:p w14:paraId="1CA0EB9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647AE20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00" w:type="dxa"/>
            <w:gridSpan w:val="2"/>
          </w:tcPr>
          <w:p w14:paraId="593D64F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2357CD7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gridSpan w:val="4"/>
          </w:tcPr>
          <w:p w14:paraId="7A73529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411" w:type="dxa"/>
            <w:gridSpan w:val="3"/>
          </w:tcPr>
          <w:p w14:paraId="353408F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2849398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1C31FB8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</w:tcPr>
          <w:p w14:paraId="448AC54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35" w:type="dxa"/>
          </w:tcPr>
          <w:p w14:paraId="1ABE215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</w:tcPr>
          <w:p w14:paraId="0B11A81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376D85" w:rsidRPr="002D7E16" w14:paraId="476A3577" w14:textId="77777777" w:rsidTr="003C74C5">
        <w:trPr>
          <w:gridAfter w:val="4"/>
          <w:wAfter w:w="3745" w:type="dxa"/>
        </w:trPr>
        <w:tc>
          <w:tcPr>
            <w:tcW w:w="423" w:type="dxa"/>
            <w:vMerge/>
          </w:tcPr>
          <w:p w14:paraId="79C8E29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2AAA155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A01C448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10D3ECE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D341F3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439ECE9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00" w:type="dxa"/>
            <w:gridSpan w:val="2"/>
          </w:tcPr>
          <w:p w14:paraId="3E68142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39D9F6D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gridSpan w:val="4"/>
          </w:tcPr>
          <w:p w14:paraId="79DF1AF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12,05</w:t>
            </w:r>
          </w:p>
        </w:tc>
        <w:tc>
          <w:tcPr>
            <w:tcW w:w="411" w:type="dxa"/>
            <w:gridSpan w:val="3"/>
          </w:tcPr>
          <w:p w14:paraId="7F1ABB3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3F8E0BD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12,05</w:t>
            </w:r>
          </w:p>
        </w:tc>
      </w:tr>
      <w:tr w:rsidR="00DB57B7" w:rsidRPr="002D7E16" w14:paraId="6B03DD99" w14:textId="77777777" w:rsidTr="003C74C5">
        <w:trPr>
          <w:gridAfter w:val="4"/>
          <w:wAfter w:w="3745" w:type="dxa"/>
          <w:trHeight w:val="753"/>
        </w:trPr>
        <w:tc>
          <w:tcPr>
            <w:tcW w:w="423" w:type="dxa"/>
            <w:vMerge/>
          </w:tcPr>
          <w:p w14:paraId="5091ECB2" w14:textId="77777777" w:rsidR="00DB57B7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09325A09" w14:textId="77777777" w:rsidR="00DB57B7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BB4B7ED" w14:textId="77777777" w:rsidR="00DB57B7" w:rsidRPr="002D7E16" w:rsidRDefault="00DB57B7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0F00E2D5" w14:textId="77777777" w:rsidR="00DB57B7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300AAFDD" w14:textId="77777777" w:rsidR="00DB57B7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25098AC0" w14:textId="77777777" w:rsidR="00DB57B7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0" w:type="dxa"/>
            <w:gridSpan w:val="2"/>
          </w:tcPr>
          <w:p w14:paraId="7A1CBCF1" w14:textId="77777777" w:rsidR="00DB57B7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3B89578C" w14:textId="77777777" w:rsidR="00DB57B7" w:rsidRPr="002D7E16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4" w:type="dxa"/>
            <w:gridSpan w:val="12"/>
          </w:tcPr>
          <w:p w14:paraId="2148EF69" w14:textId="0615611F" w:rsidR="00DB57B7" w:rsidRPr="002D7E16" w:rsidRDefault="00DB57B7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  <w:p w14:paraId="6F1DF318" w14:textId="09D6073E" w:rsidR="00DB57B7" w:rsidRPr="00DB57B7" w:rsidRDefault="00DB57B7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76D85" w:rsidRPr="002D7E16" w14:paraId="48961466" w14:textId="77777777" w:rsidTr="003C74C5">
        <w:trPr>
          <w:gridAfter w:val="4"/>
          <w:wAfter w:w="3745" w:type="dxa"/>
          <w:trHeight w:val="73"/>
        </w:trPr>
        <w:tc>
          <w:tcPr>
            <w:tcW w:w="423" w:type="dxa"/>
            <w:vMerge w:val="restart"/>
          </w:tcPr>
          <w:p w14:paraId="0E59166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14:paraId="0ABDC6A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 w:val="restart"/>
          </w:tcPr>
          <w:p w14:paraId="2D7A24C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41E267D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 w:val="restart"/>
          </w:tcPr>
          <w:p w14:paraId="25B5C898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подарочной продукции (</w:t>
            </w:r>
            <w:r w:rsidRPr="002D7E16">
              <w:rPr>
                <w:rFonts w:ascii="Times New Roman" w:hAnsi="Times New Roman" w:cs="Times New Roman"/>
                <w:sz w:val="24"/>
                <w:szCs w:val="24"/>
              </w:rPr>
              <w:t>канцелярских наборов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7E1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из семей, находящихся в трудной жизненной ситуации, малообеспеченных, состоящих на различных видах учета в учреждениях системы профилактики в рамках акции «Образование всем детям»</w:t>
            </w:r>
          </w:p>
        </w:tc>
        <w:tc>
          <w:tcPr>
            <w:tcW w:w="958" w:type="dxa"/>
            <w:vMerge w:val="restart"/>
          </w:tcPr>
          <w:p w14:paraId="49DD38DF" w14:textId="5EC05BFB" w:rsidR="002D7E16" w:rsidRPr="002D7E16" w:rsidRDefault="001F3E4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  <w:p w14:paraId="46DBB20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54AA44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B8CB51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700C453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0" w:type="dxa"/>
            <w:gridSpan w:val="2"/>
          </w:tcPr>
          <w:p w14:paraId="21C9281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3D14397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gridSpan w:val="5"/>
          </w:tcPr>
          <w:p w14:paraId="4BEEA4F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404" w:type="dxa"/>
            <w:gridSpan w:val="2"/>
          </w:tcPr>
          <w:p w14:paraId="1D3C4E5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2D9502B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14,30</w:t>
            </w:r>
          </w:p>
        </w:tc>
      </w:tr>
      <w:tr w:rsidR="00376D85" w:rsidRPr="002D7E16" w14:paraId="717DFFDF" w14:textId="77777777" w:rsidTr="003C74C5">
        <w:trPr>
          <w:gridAfter w:val="4"/>
          <w:wAfter w:w="3745" w:type="dxa"/>
          <w:trHeight w:val="570"/>
        </w:trPr>
        <w:tc>
          <w:tcPr>
            <w:tcW w:w="423" w:type="dxa"/>
            <w:vMerge/>
          </w:tcPr>
          <w:p w14:paraId="409978C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5ABC31F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00D5438C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108D068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0D4083D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7F0EE52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0" w:type="dxa"/>
            <w:gridSpan w:val="2"/>
          </w:tcPr>
          <w:p w14:paraId="7979C5A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4FA1381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gridSpan w:val="5"/>
          </w:tcPr>
          <w:p w14:paraId="76F0C34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14,28</w:t>
            </w:r>
          </w:p>
        </w:tc>
        <w:tc>
          <w:tcPr>
            <w:tcW w:w="404" w:type="dxa"/>
            <w:gridSpan w:val="2"/>
          </w:tcPr>
          <w:p w14:paraId="0D7FA81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755FA65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14,28</w:t>
            </w:r>
          </w:p>
        </w:tc>
      </w:tr>
      <w:tr w:rsidR="00376D85" w:rsidRPr="002D7E16" w14:paraId="3A358B21" w14:textId="77777777" w:rsidTr="003C74C5">
        <w:trPr>
          <w:gridAfter w:val="4"/>
          <w:wAfter w:w="3745" w:type="dxa"/>
          <w:trHeight w:val="96"/>
        </w:trPr>
        <w:tc>
          <w:tcPr>
            <w:tcW w:w="423" w:type="dxa"/>
            <w:vMerge/>
          </w:tcPr>
          <w:p w14:paraId="09CDEFF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C7AD9F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0091519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077B52A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11E79B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2930C31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00" w:type="dxa"/>
            <w:gridSpan w:val="2"/>
          </w:tcPr>
          <w:p w14:paraId="4EB9201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2F122C2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gridSpan w:val="5"/>
          </w:tcPr>
          <w:p w14:paraId="6734239D" w14:textId="667BC15C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18,4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4" w:type="dxa"/>
            <w:gridSpan w:val="2"/>
          </w:tcPr>
          <w:p w14:paraId="5647234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0220AA65" w14:textId="3E1E9F2C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18,4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76D85" w:rsidRPr="002D7E16" w14:paraId="675C33D7" w14:textId="77777777" w:rsidTr="003C74C5">
        <w:trPr>
          <w:gridAfter w:val="4"/>
          <w:wAfter w:w="3745" w:type="dxa"/>
          <w:trHeight w:val="245"/>
        </w:trPr>
        <w:tc>
          <w:tcPr>
            <w:tcW w:w="423" w:type="dxa"/>
            <w:vMerge w:val="restart"/>
          </w:tcPr>
          <w:p w14:paraId="332751C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82" w:type="dxa"/>
            <w:vMerge w:val="restart"/>
          </w:tcPr>
          <w:p w14:paraId="0679E3A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0D1FC17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УО, УДКС</w:t>
            </w:r>
          </w:p>
        </w:tc>
        <w:tc>
          <w:tcPr>
            <w:tcW w:w="6130" w:type="dxa"/>
            <w:vMerge w:val="restart"/>
          </w:tcPr>
          <w:p w14:paraId="1B3893EE" w14:textId="77777777" w:rsid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для несовершеннолетних</w:t>
            </w:r>
            <w:r w:rsidR="00376D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детей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76D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(поход, экологический слет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в период межведомственной профилактической акции «Подросток»</w:t>
            </w:r>
          </w:p>
          <w:p w14:paraId="7AF037F1" w14:textId="77777777" w:rsidR="003C74C5" w:rsidRDefault="003C74C5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64D7109" w14:textId="648FC7C8" w:rsidR="003C74C5" w:rsidRPr="002D7E16" w:rsidRDefault="003C74C5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 w:val="restart"/>
          </w:tcPr>
          <w:p w14:paraId="33F61D58" w14:textId="4A48A310" w:rsidR="002D7E16" w:rsidRPr="002D7E16" w:rsidRDefault="001F3E4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423" w:type="dxa"/>
          </w:tcPr>
          <w:p w14:paraId="03D07FD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70C5A19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0" w:type="dxa"/>
            <w:gridSpan w:val="2"/>
          </w:tcPr>
          <w:p w14:paraId="68D4FE1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4E238E5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gridSpan w:val="5"/>
          </w:tcPr>
          <w:p w14:paraId="45189A5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12,20</w:t>
            </w:r>
          </w:p>
        </w:tc>
        <w:tc>
          <w:tcPr>
            <w:tcW w:w="404" w:type="dxa"/>
            <w:gridSpan w:val="2"/>
          </w:tcPr>
          <w:p w14:paraId="5BE5C34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1882A76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12,20</w:t>
            </w:r>
          </w:p>
        </w:tc>
      </w:tr>
      <w:tr w:rsidR="00376D85" w:rsidRPr="002D7E16" w14:paraId="2070D595" w14:textId="77777777" w:rsidTr="003C74C5">
        <w:trPr>
          <w:gridAfter w:val="4"/>
          <w:wAfter w:w="3745" w:type="dxa"/>
          <w:trHeight w:val="172"/>
        </w:trPr>
        <w:tc>
          <w:tcPr>
            <w:tcW w:w="423" w:type="dxa"/>
            <w:vMerge/>
          </w:tcPr>
          <w:p w14:paraId="573DA5C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730CD77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4EB3082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54DDB0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56D7665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207EF60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0" w:type="dxa"/>
            <w:gridSpan w:val="2"/>
          </w:tcPr>
          <w:p w14:paraId="41B1F24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62A8E91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gridSpan w:val="5"/>
          </w:tcPr>
          <w:p w14:paraId="0503A40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404" w:type="dxa"/>
            <w:gridSpan w:val="2"/>
          </w:tcPr>
          <w:p w14:paraId="77B9482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1A11302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376D85" w:rsidRPr="002D7E16" w14:paraId="4AA00D32" w14:textId="77777777" w:rsidTr="003C74C5">
        <w:trPr>
          <w:gridAfter w:val="4"/>
          <w:wAfter w:w="3745" w:type="dxa"/>
          <w:trHeight w:val="213"/>
        </w:trPr>
        <w:tc>
          <w:tcPr>
            <w:tcW w:w="423" w:type="dxa"/>
            <w:vMerge/>
          </w:tcPr>
          <w:p w14:paraId="23BE7C5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5DB3D1F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68AE6D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29C5C3F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2FB544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1EDD5CE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0" w:type="dxa"/>
            <w:gridSpan w:val="2"/>
          </w:tcPr>
          <w:p w14:paraId="2D41980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48713DE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gridSpan w:val="5"/>
          </w:tcPr>
          <w:p w14:paraId="3B606AB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22,50</w:t>
            </w:r>
          </w:p>
        </w:tc>
        <w:tc>
          <w:tcPr>
            <w:tcW w:w="404" w:type="dxa"/>
            <w:gridSpan w:val="2"/>
          </w:tcPr>
          <w:p w14:paraId="7CEB816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gridSpan w:val="5"/>
          </w:tcPr>
          <w:p w14:paraId="71CFC40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22,50</w:t>
            </w:r>
          </w:p>
        </w:tc>
      </w:tr>
      <w:tr w:rsidR="00376D85" w:rsidRPr="002D7E16" w14:paraId="6DD24181" w14:textId="77777777" w:rsidTr="003C74C5">
        <w:trPr>
          <w:gridAfter w:val="7"/>
          <w:wAfter w:w="3769" w:type="dxa"/>
          <w:trHeight w:val="430"/>
        </w:trPr>
        <w:tc>
          <w:tcPr>
            <w:tcW w:w="423" w:type="dxa"/>
            <w:vMerge w:val="restart"/>
          </w:tcPr>
          <w:p w14:paraId="79270A1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1982" w:type="dxa"/>
            <w:vMerge w:val="restart"/>
          </w:tcPr>
          <w:p w14:paraId="69BBB0E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КДН и ЗП, </w:t>
            </w:r>
          </w:p>
          <w:p w14:paraId="607F95D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ОМВД, </w:t>
            </w:r>
          </w:p>
          <w:p w14:paraId="19A545B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ГБУЗ,</w:t>
            </w:r>
          </w:p>
          <w:p w14:paraId="7470055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УСЗН,</w:t>
            </w:r>
          </w:p>
          <w:p w14:paraId="088A03F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ЦЗН,</w:t>
            </w:r>
          </w:p>
          <w:p w14:paraId="31C621D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6130" w:type="dxa"/>
            <w:vMerge w:val="restart"/>
          </w:tcPr>
          <w:p w14:paraId="190E426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встреч, «круглых столов», семинаров по профилактике безнадзорности и правонарушений несовершеннолетних</w:t>
            </w:r>
          </w:p>
        </w:tc>
        <w:tc>
          <w:tcPr>
            <w:tcW w:w="958" w:type="dxa"/>
            <w:vMerge w:val="restart"/>
          </w:tcPr>
          <w:p w14:paraId="531538F6" w14:textId="067ECD6B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0371845" w14:textId="5D039F8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3" w:type="dxa"/>
          </w:tcPr>
          <w:p w14:paraId="0CAB064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181CAB5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1EE5B80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10B31243" w14:textId="77777777" w:rsidTr="003C74C5">
        <w:trPr>
          <w:gridAfter w:val="7"/>
          <w:wAfter w:w="3769" w:type="dxa"/>
          <w:trHeight w:val="521"/>
        </w:trPr>
        <w:tc>
          <w:tcPr>
            <w:tcW w:w="423" w:type="dxa"/>
            <w:vMerge/>
          </w:tcPr>
          <w:p w14:paraId="3627E4F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3873E7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674C65A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28EA6A7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4028C0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30C1CE1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160D20E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1597AE3" w14:textId="77777777" w:rsidTr="003C74C5">
        <w:trPr>
          <w:gridAfter w:val="7"/>
          <w:wAfter w:w="3769" w:type="dxa"/>
          <w:trHeight w:val="414"/>
        </w:trPr>
        <w:tc>
          <w:tcPr>
            <w:tcW w:w="423" w:type="dxa"/>
            <w:vMerge/>
          </w:tcPr>
          <w:p w14:paraId="40D0427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1093D7C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12C9DEBD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6572AC4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B484C2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1F9D5F2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735790C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5C8746C" w14:textId="77777777" w:rsidTr="003C74C5">
        <w:trPr>
          <w:gridAfter w:val="7"/>
          <w:wAfter w:w="3769" w:type="dxa"/>
        </w:trPr>
        <w:tc>
          <w:tcPr>
            <w:tcW w:w="423" w:type="dxa"/>
            <w:vMerge w:val="restart"/>
          </w:tcPr>
          <w:p w14:paraId="60CBF54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82" w:type="dxa"/>
            <w:vMerge w:val="restart"/>
          </w:tcPr>
          <w:p w14:paraId="0B8CD7E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УСЗН, КЦСОН</w:t>
            </w:r>
          </w:p>
        </w:tc>
        <w:tc>
          <w:tcPr>
            <w:tcW w:w="6130" w:type="dxa"/>
            <w:vMerge w:val="restart"/>
          </w:tcPr>
          <w:p w14:paraId="354429BD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индивидуальных программ предоставления социальных услуг семьям с детьми</w:t>
            </w:r>
          </w:p>
        </w:tc>
        <w:tc>
          <w:tcPr>
            <w:tcW w:w="958" w:type="dxa"/>
            <w:vMerge w:val="restart"/>
          </w:tcPr>
          <w:p w14:paraId="1302098F" w14:textId="4F075004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0357AE1" w14:textId="289DAF29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3" w:type="dxa"/>
          </w:tcPr>
          <w:p w14:paraId="2EB7F1F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2022 год </w:t>
            </w:r>
          </w:p>
        </w:tc>
        <w:tc>
          <w:tcPr>
            <w:tcW w:w="1271" w:type="dxa"/>
          </w:tcPr>
          <w:p w14:paraId="61CA5D9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B75EB1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42CE70BB" w14:textId="77777777" w:rsidTr="003C74C5">
        <w:trPr>
          <w:gridAfter w:val="7"/>
          <w:wAfter w:w="3769" w:type="dxa"/>
        </w:trPr>
        <w:tc>
          <w:tcPr>
            <w:tcW w:w="423" w:type="dxa"/>
            <w:vMerge/>
          </w:tcPr>
          <w:p w14:paraId="56272D5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804830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20249F5B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380235C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7D61DA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7C3DAF3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6577DFB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747E965" w14:textId="77777777" w:rsidTr="003C74C5">
        <w:trPr>
          <w:gridAfter w:val="7"/>
          <w:wAfter w:w="3769" w:type="dxa"/>
          <w:trHeight w:val="517"/>
        </w:trPr>
        <w:tc>
          <w:tcPr>
            <w:tcW w:w="423" w:type="dxa"/>
            <w:vMerge/>
          </w:tcPr>
          <w:p w14:paraId="04C79C7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78C93AB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ADF84DB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BF8ACE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vMerge w:val="restart"/>
          </w:tcPr>
          <w:p w14:paraId="1E0D467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  <w:vMerge w:val="restart"/>
          </w:tcPr>
          <w:p w14:paraId="7E54764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  <w:vMerge w:val="restart"/>
          </w:tcPr>
          <w:p w14:paraId="094A6D1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4BEA075" w14:textId="77777777" w:rsidTr="003C74C5">
        <w:trPr>
          <w:gridAfter w:val="7"/>
          <w:wAfter w:w="3769" w:type="dxa"/>
          <w:trHeight w:val="517"/>
        </w:trPr>
        <w:tc>
          <w:tcPr>
            <w:tcW w:w="423" w:type="dxa"/>
            <w:vMerge/>
          </w:tcPr>
          <w:p w14:paraId="6CD1799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B32950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1E8B5102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61AF870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  <w:vMerge/>
          </w:tcPr>
          <w:p w14:paraId="25DCE8F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1" w:type="dxa"/>
            <w:vMerge/>
          </w:tcPr>
          <w:p w14:paraId="26E162F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gridSpan w:val="12"/>
            <w:vMerge/>
          </w:tcPr>
          <w:p w14:paraId="2F9F139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D85" w:rsidRPr="002D7E16" w14:paraId="58B6C28E" w14:textId="77777777" w:rsidTr="003C74C5">
        <w:trPr>
          <w:gridAfter w:val="7"/>
          <w:wAfter w:w="3769" w:type="dxa"/>
          <w:trHeight w:val="180"/>
        </w:trPr>
        <w:tc>
          <w:tcPr>
            <w:tcW w:w="423" w:type="dxa"/>
            <w:vMerge w:val="restart"/>
          </w:tcPr>
          <w:p w14:paraId="201E68DF" w14:textId="77777777" w:rsidR="00376D85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376D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9A9E79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 w:val="restart"/>
          </w:tcPr>
          <w:p w14:paraId="1627392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УДКС, УО, </w:t>
            </w:r>
          </w:p>
          <w:p w14:paraId="79C8026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130" w:type="dxa"/>
            <w:vMerge w:val="restart"/>
          </w:tcPr>
          <w:p w14:paraId="09101716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занятости несовершеннолетних во внеурочное время, состоящих на учете в МО МВД. Вовлечение подростков в секции, кружки дополнительного образования, клубы.  Посещение подростками спортивных секций при физкультурно-оздоровительном комплексе и СОШ с целью снижения уровня подростковой преступности</w:t>
            </w:r>
          </w:p>
        </w:tc>
        <w:tc>
          <w:tcPr>
            <w:tcW w:w="958" w:type="dxa"/>
            <w:vMerge w:val="restart"/>
          </w:tcPr>
          <w:p w14:paraId="4952645C" w14:textId="01781F06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8E0EE31" w14:textId="7CF9EDDF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681EC6A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FB81AC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54E85F3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719ABFA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EDAEEC7" w14:textId="77777777" w:rsidTr="003C74C5">
        <w:trPr>
          <w:gridAfter w:val="7"/>
          <w:wAfter w:w="3769" w:type="dxa"/>
          <w:trHeight w:val="260"/>
        </w:trPr>
        <w:tc>
          <w:tcPr>
            <w:tcW w:w="423" w:type="dxa"/>
            <w:vMerge/>
          </w:tcPr>
          <w:p w14:paraId="7652A29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5B3569D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2B2AC41C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22B23FF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B4BA4E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10019C5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8D7837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4FA6036E" w14:textId="77777777" w:rsidTr="003C74C5">
        <w:trPr>
          <w:gridAfter w:val="7"/>
          <w:wAfter w:w="3769" w:type="dxa"/>
          <w:trHeight w:val="370"/>
        </w:trPr>
        <w:tc>
          <w:tcPr>
            <w:tcW w:w="423" w:type="dxa"/>
            <w:vMerge/>
          </w:tcPr>
          <w:p w14:paraId="600728E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0DB7F87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5C38D99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1A1C126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1FAE1D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50B7E36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399CCE6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7964016" w14:textId="77777777" w:rsidTr="003C74C5">
        <w:trPr>
          <w:gridAfter w:val="7"/>
          <w:wAfter w:w="3769" w:type="dxa"/>
          <w:trHeight w:val="319"/>
        </w:trPr>
        <w:tc>
          <w:tcPr>
            <w:tcW w:w="423" w:type="dxa"/>
            <w:vMerge w:val="restart"/>
          </w:tcPr>
          <w:p w14:paraId="2EDE628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982" w:type="dxa"/>
            <w:vMerge w:val="restart"/>
          </w:tcPr>
          <w:p w14:paraId="2476F7D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130" w:type="dxa"/>
            <w:vMerge w:val="restart"/>
          </w:tcPr>
          <w:p w14:paraId="030FA7D0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единого банка данных семей и несовершеннолетних, оказавшихся в «трудной жизненной ситуации» и «социально опасном положении»</w:t>
            </w:r>
          </w:p>
        </w:tc>
        <w:tc>
          <w:tcPr>
            <w:tcW w:w="958" w:type="dxa"/>
            <w:vMerge w:val="restart"/>
          </w:tcPr>
          <w:p w14:paraId="0AA597D4" w14:textId="43FC1FA9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DBE5B84" w14:textId="59C89A78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5AC9839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FCA7F6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16875DE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622A309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0C527CF" w14:textId="77777777" w:rsidTr="003C74C5">
        <w:trPr>
          <w:gridAfter w:val="7"/>
          <w:wAfter w:w="3769" w:type="dxa"/>
          <w:trHeight w:val="350"/>
        </w:trPr>
        <w:tc>
          <w:tcPr>
            <w:tcW w:w="423" w:type="dxa"/>
            <w:vMerge/>
          </w:tcPr>
          <w:p w14:paraId="2A2546D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731A639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66B8360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759BECE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9DBB9B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7D6FDDF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47A35A1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168746D9" w14:textId="77777777" w:rsidTr="003C74C5">
        <w:trPr>
          <w:gridAfter w:val="7"/>
          <w:wAfter w:w="3769" w:type="dxa"/>
          <w:trHeight w:val="240"/>
        </w:trPr>
        <w:tc>
          <w:tcPr>
            <w:tcW w:w="423" w:type="dxa"/>
            <w:vMerge/>
          </w:tcPr>
          <w:p w14:paraId="0695142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203301D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FDAA7F7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626A892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C1D19A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736EE0A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7FAC781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A0CB431" w14:textId="77777777" w:rsidTr="003C74C5">
        <w:trPr>
          <w:gridAfter w:val="7"/>
          <w:wAfter w:w="3769" w:type="dxa"/>
          <w:trHeight w:val="239"/>
        </w:trPr>
        <w:tc>
          <w:tcPr>
            <w:tcW w:w="423" w:type="dxa"/>
            <w:vMerge w:val="restart"/>
          </w:tcPr>
          <w:p w14:paraId="5EB5B37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982" w:type="dxa"/>
            <w:vMerge w:val="restart"/>
          </w:tcPr>
          <w:p w14:paraId="7BB3DF9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МВД России «Карталинский», </w:t>
            </w:r>
          </w:p>
          <w:p w14:paraId="3E9640A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ЛОП на станции Карталы, </w:t>
            </w:r>
          </w:p>
          <w:p w14:paraId="253B56E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7081CF0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 w:val="restart"/>
          </w:tcPr>
          <w:p w14:paraId="3EEF599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Принятие мер в соответствии с законодательством РФ к родителям (законным представителям) по привлечению к ответственности за ненадлежащее исполнение родительских обязанностей по воспитанию, содержанию, обучению детей, вовлечению в преступную деятельность, за жестокое обращение с несовершеннолетними </w:t>
            </w:r>
          </w:p>
        </w:tc>
        <w:tc>
          <w:tcPr>
            <w:tcW w:w="958" w:type="dxa"/>
            <w:vMerge w:val="restart"/>
          </w:tcPr>
          <w:p w14:paraId="7F4BE16B" w14:textId="0268B6FA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1D13CC98" w14:textId="5BB5839A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1B9CAD7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64B7D50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7B74076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D4C7AB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D47FCFE" w14:textId="77777777" w:rsidTr="003C74C5">
        <w:trPr>
          <w:gridAfter w:val="7"/>
          <w:wAfter w:w="3769" w:type="dxa"/>
          <w:trHeight w:val="345"/>
        </w:trPr>
        <w:tc>
          <w:tcPr>
            <w:tcW w:w="423" w:type="dxa"/>
            <w:vMerge/>
          </w:tcPr>
          <w:p w14:paraId="0469A35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63AC8E9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DE6D0A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ADE9CE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59366A3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1794A19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3C07AB6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1B754484" w14:textId="77777777" w:rsidTr="003C74C5">
        <w:trPr>
          <w:gridAfter w:val="7"/>
          <w:wAfter w:w="3769" w:type="dxa"/>
          <w:trHeight w:val="315"/>
        </w:trPr>
        <w:tc>
          <w:tcPr>
            <w:tcW w:w="423" w:type="dxa"/>
            <w:vMerge/>
          </w:tcPr>
          <w:p w14:paraId="1DC15CF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1E1733A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7B25B761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70F8EE0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18D0BB6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1AB1C95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3186CD0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199D8486" w14:textId="77777777" w:rsidTr="003C74C5">
        <w:trPr>
          <w:gridAfter w:val="7"/>
          <w:wAfter w:w="3769" w:type="dxa"/>
          <w:trHeight w:val="340"/>
        </w:trPr>
        <w:tc>
          <w:tcPr>
            <w:tcW w:w="423" w:type="dxa"/>
            <w:vMerge w:val="restart"/>
          </w:tcPr>
          <w:p w14:paraId="7CD238C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982" w:type="dxa"/>
            <w:vMerge w:val="restart"/>
          </w:tcPr>
          <w:p w14:paraId="27D9B07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ЦЗН,</w:t>
            </w:r>
          </w:p>
          <w:p w14:paraId="6553B4A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УО </w:t>
            </w:r>
          </w:p>
        </w:tc>
        <w:tc>
          <w:tcPr>
            <w:tcW w:w="6130" w:type="dxa"/>
            <w:vMerge w:val="restart"/>
          </w:tcPr>
          <w:p w14:paraId="574621F7" w14:textId="77777777" w:rsidR="002D7E16" w:rsidRPr="002D7E16" w:rsidRDefault="002D7E16" w:rsidP="00D953C8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Содействие трудоустройству подростков. Организация временной трудовой занятости несовершеннолетних </w:t>
            </w:r>
          </w:p>
        </w:tc>
        <w:tc>
          <w:tcPr>
            <w:tcW w:w="958" w:type="dxa"/>
            <w:vMerge w:val="restart"/>
          </w:tcPr>
          <w:p w14:paraId="3891DC85" w14:textId="68709DA5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4A4A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EC5A159" w14:textId="0BF3A5B4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4A4A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0ECBB4A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37DEB5B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75EE5D7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548551B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3B93D667" w14:textId="77777777" w:rsidTr="003C74C5">
        <w:trPr>
          <w:gridAfter w:val="7"/>
          <w:wAfter w:w="3769" w:type="dxa"/>
          <w:trHeight w:val="160"/>
        </w:trPr>
        <w:tc>
          <w:tcPr>
            <w:tcW w:w="423" w:type="dxa"/>
            <w:vMerge/>
          </w:tcPr>
          <w:p w14:paraId="4AF1B96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661C0F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5F35825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22D590E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7623E2B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59BCDA7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3D17228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40E79F9" w14:textId="77777777" w:rsidTr="003C74C5">
        <w:trPr>
          <w:gridAfter w:val="7"/>
          <w:wAfter w:w="3769" w:type="dxa"/>
          <w:trHeight w:val="380"/>
        </w:trPr>
        <w:tc>
          <w:tcPr>
            <w:tcW w:w="423" w:type="dxa"/>
            <w:vMerge/>
          </w:tcPr>
          <w:p w14:paraId="31950CF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E1EB6D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3B58696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9CFBF4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1EAB9A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64E001F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00B9696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586B8D7F" w14:textId="77777777" w:rsidTr="003C74C5">
        <w:trPr>
          <w:gridAfter w:val="7"/>
          <w:wAfter w:w="3769" w:type="dxa"/>
          <w:trHeight w:val="627"/>
        </w:trPr>
        <w:tc>
          <w:tcPr>
            <w:tcW w:w="423" w:type="dxa"/>
            <w:vMerge w:val="restart"/>
          </w:tcPr>
          <w:p w14:paraId="1A6A3D9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1982" w:type="dxa"/>
            <w:vMerge w:val="restart"/>
          </w:tcPr>
          <w:p w14:paraId="78C8CF7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УО,</w:t>
            </w:r>
          </w:p>
          <w:p w14:paraId="4ACD239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УДКС,</w:t>
            </w:r>
          </w:p>
          <w:p w14:paraId="3ADB136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«Карталинский»</w:t>
            </w:r>
          </w:p>
        </w:tc>
        <w:tc>
          <w:tcPr>
            <w:tcW w:w="6130" w:type="dxa"/>
            <w:vMerge w:val="restart"/>
          </w:tcPr>
          <w:p w14:paraId="0184FF96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занятости несовершеннолетних, состоящих на профилактическом учете ОДН МО МВД России «Карталинский», в свободное от учебы время по обеспечению бесплатного посещения спортивных секций при физкультурно-оздоровительном комплексе и СОШ Карталинского муниципального района, кружков дополнительного образования, кружковых объединений правовой направленности в целях законопослушного поведения подростков</w:t>
            </w:r>
          </w:p>
        </w:tc>
        <w:tc>
          <w:tcPr>
            <w:tcW w:w="958" w:type="dxa"/>
            <w:vMerge w:val="restart"/>
          </w:tcPr>
          <w:p w14:paraId="664DDFCD" w14:textId="3A2EBFF8" w:rsidR="002D7E16" w:rsidRPr="002D7E16" w:rsidRDefault="004A4A72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423" w:type="dxa"/>
          </w:tcPr>
          <w:p w14:paraId="548FB22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27B2A96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116" w:type="dxa"/>
            <w:gridSpan w:val="12"/>
          </w:tcPr>
          <w:p w14:paraId="0C19E4C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32F58D73" w14:textId="77777777" w:rsidTr="003C74C5">
        <w:trPr>
          <w:gridAfter w:val="7"/>
          <w:wAfter w:w="3769" w:type="dxa"/>
          <w:trHeight w:val="704"/>
        </w:trPr>
        <w:tc>
          <w:tcPr>
            <w:tcW w:w="423" w:type="dxa"/>
            <w:vMerge/>
          </w:tcPr>
          <w:p w14:paraId="3120391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C3B468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490C9536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02C5040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5B371D2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6C6596D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116" w:type="dxa"/>
            <w:gridSpan w:val="12"/>
          </w:tcPr>
          <w:p w14:paraId="10589FC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49DA1C0" w14:textId="77777777" w:rsidTr="003C74C5">
        <w:trPr>
          <w:gridAfter w:val="7"/>
          <w:wAfter w:w="3769" w:type="dxa"/>
          <w:trHeight w:val="518"/>
        </w:trPr>
        <w:tc>
          <w:tcPr>
            <w:tcW w:w="423" w:type="dxa"/>
            <w:vMerge/>
          </w:tcPr>
          <w:p w14:paraId="1140428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694609E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3EF65488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0B15C40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5D0E9D4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14B4B15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116" w:type="dxa"/>
            <w:gridSpan w:val="12"/>
          </w:tcPr>
          <w:p w14:paraId="73043CC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4C367705" w14:textId="77777777" w:rsidTr="003C74C5">
        <w:trPr>
          <w:gridAfter w:val="7"/>
          <w:wAfter w:w="3769" w:type="dxa"/>
          <w:trHeight w:val="600"/>
        </w:trPr>
        <w:tc>
          <w:tcPr>
            <w:tcW w:w="423" w:type="dxa"/>
            <w:vMerge w:val="restart"/>
          </w:tcPr>
          <w:p w14:paraId="2E53006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19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2" w:type="dxa"/>
            <w:vMerge w:val="restart"/>
          </w:tcPr>
          <w:p w14:paraId="4143CF2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УО </w:t>
            </w:r>
          </w:p>
        </w:tc>
        <w:tc>
          <w:tcPr>
            <w:tcW w:w="6130" w:type="dxa"/>
            <w:vMerge w:val="restart"/>
          </w:tcPr>
          <w:p w14:paraId="616EF38B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деятельности органов общественного самоуправления в образовательных учреждениях Карталинского муниципального района с целью своевременного выявления и предотвращения правонарушений со стороны подростков </w:t>
            </w:r>
          </w:p>
        </w:tc>
        <w:tc>
          <w:tcPr>
            <w:tcW w:w="958" w:type="dxa"/>
            <w:vMerge w:val="restart"/>
          </w:tcPr>
          <w:p w14:paraId="7881F64E" w14:textId="5E78E091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2CD3143C" w14:textId="5B8F7C6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D953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38BC0C0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12728C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76548D9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24C8F39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DA26451" w14:textId="77777777" w:rsidTr="003C74C5">
        <w:trPr>
          <w:gridAfter w:val="7"/>
          <w:wAfter w:w="3769" w:type="dxa"/>
          <w:trHeight w:val="407"/>
        </w:trPr>
        <w:tc>
          <w:tcPr>
            <w:tcW w:w="423" w:type="dxa"/>
            <w:vMerge/>
          </w:tcPr>
          <w:p w14:paraId="6080E25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2" w:type="dxa"/>
            <w:vMerge/>
          </w:tcPr>
          <w:p w14:paraId="4B790B0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7DA93EC5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60D9F7F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50B787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4418E84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0A9412D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2081769B" w14:textId="77777777" w:rsidTr="003C74C5">
        <w:trPr>
          <w:gridAfter w:val="7"/>
          <w:wAfter w:w="3769" w:type="dxa"/>
          <w:trHeight w:val="555"/>
        </w:trPr>
        <w:tc>
          <w:tcPr>
            <w:tcW w:w="423" w:type="dxa"/>
            <w:vMerge/>
          </w:tcPr>
          <w:p w14:paraId="09EF5E7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2" w:type="dxa"/>
            <w:vMerge/>
          </w:tcPr>
          <w:p w14:paraId="3F0758B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17E23BE5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5D207F8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2C8645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2024 год </w:t>
            </w:r>
          </w:p>
        </w:tc>
        <w:tc>
          <w:tcPr>
            <w:tcW w:w="1271" w:type="dxa"/>
          </w:tcPr>
          <w:p w14:paraId="1CBEF7D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6" w:type="dxa"/>
            <w:gridSpan w:val="12"/>
          </w:tcPr>
          <w:p w14:paraId="653795F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7A496962" w14:textId="77777777" w:rsidTr="003C74C5">
        <w:trPr>
          <w:gridAfter w:val="7"/>
          <w:wAfter w:w="3769" w:type="dxa"/>
          <w:trHeight w:val="228"/>
        </w:trPr>
        <w:tc>
          <w:tcPr>
            <w:tcW w:w="423" w:type="dxa"/>
            <w:vMerge w:val="restart"/>
          </w:tcPr>
          <w:p w14:paraId="21AFE98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982" w:type="dxa"/>
            <w:vMerge w:val="restart"/>
          </w:tcPr>
          <w:p w14:paraId="749EDC5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0D78294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Молодая гвардия Единой России</w:t>
            </w:r>
          </w:p>
        </w:tc>
        <w:tc>
          <w:tcPr>
            <w:tcW w:w="6130" w:type="dxa"/>
            <w:vMerge w:val="restart"/>
          </w:tcPr>
          <w:p w14:paraId="55D49F2C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 футболок для волонтеров</w:t>
            </w:r>
          </w:p>
        </w:tc>
        <w:tc>
          <w:tcPr>
            <w:tcW w:w="958" w:type="dxa"/>
            <w:vMerge w:val="restart"/>
          </w:tcPr>
          <w:p w14:paraId="58EB4A07" w14:textId="43EFD043" w:rsidR="002D7E16" w:rsidRPr="002D7E16" w:rsidRDefault="001F3E4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423" w:type="dxa"/>
          </w:tcPr>
          <w:p w14:paraId="5583CFB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3CC4DC9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gridSpan w:val="12"/>
          </w:tcPr>
          <w:p w14:paraId="674FC51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175093AC" w14:textId="77777777" w:rsidTr="003C74C5">
        <w:trPr>
          <w:gridAfter w:val="7"/>
          <w:wAfter w:w="3769" w:type="dxa"/>
          <w:trHeight w:val="300"/>
        </w:trPr>
        <w:tc>
          <w:tcPr>
            <w:tcW w:w="423" w:type="dxa"/>
            <w:vMerge/>
          </w:tcPr>
          <w:p w14:paraId="6D5CC6D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1B460CA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95FA8E5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15DF57A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34332C5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2A38CAB1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gridSpan w:val="12"/>
          </w:tcPr>
          <w:p w14:paraId="5FC4ADE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0AA4F3A4" w14:textId="77777777" w:rsidTr="003C74C5">
        <w:trPr>
          <w:gridAfter w:val="6"/>
          <w:wAfter w:w="3762" w:type="dxa"/>
          <w:trHeight w:val="270"/>
        </w:trPr>
        <w:tc>
          <w:tcPr>
            <w:tcW w:w="423" w:type="dxa"/>
            <w:vMerge/>
          </w:tcPr>
          <w:p w14:paraId="093DE0A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25E08F8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32F02476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41B38F9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2098940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1874D520" w14:textId="5923EC8F" w:rsidR="002D7E16" w:rsidRPr="002D7E16" w:rsidRDefault="000725BE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00" w:type="dxa"/>
            <w:gridSpan w:val="2"/>
          </w:tcPr>
          <w:p w14:paraId="5520DFA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6930D7E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gridSpan w:val="2"/>
          </w:tcPr>
          <w:p w14:paraId="11D737F2" w14:textId="56A13220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72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72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00" w:type="dxa"/>
            <w:gridSpan w:val="5"/>
          </w:tcPr>
          <w:p w14:paraId="088A0AE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gridSpan w:val="3"/>
          </w:tcPr>
          <w:p w14:paraId="32D0ADB6" w14:textId="646E6F2B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72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72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B5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76D85" w:rsidRPr="002D7E16" w14:paraId="7BBA5E90" w14:textId="77777777" w:rsidTr="003C74C5">
        <w:trPr>
          <w:gridAfter w:val="6"/>
          <w:wAfter w:w="3762" w:type="dxa"/>
          <w:trHeight w:val="264"/>
        </w:trPr>
        <w:tc>
          <w:tcPr>
            <w:tcW w:w="423" w:type="dxa"/>
            <w:vMerge w:val="restart"/>
          </w:tcPr>
          <w:p w14:paraId="752389D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982" w:type="dxa"/>
            <w:vMerge w:val="restart"/>
          </w:tcPr>
          <w:p w14:paraId="6F6C87F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«Карталинский»</w:t>
            </w:r>
          </w:p>
          <w:p w14:paraId="31AA422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УО,</w:t>
            </w:r>
          </w:p>
          <w:p w14:paraId="6BB8265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130" w:type="dxa"/>
            <w:vMerge w:val="restart"/>
          </w:tcPr>
          <w:p w14:paraId="12A3811E" w14:textId="77777777" w:rsidR="002D7E16" w:rsidRPr="002D7E16" w:rsidRDefault="002D7E16" w:rsidP="00E354C2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экскурсии для несовершеннолетних, состоящих на профилактическом учете ОДН МО МВД, в Центр временного содержания несовершеннолетних правонарушителей г. Челябинск</w:t>
            </w:r>
          </w:p>
        </w:tc>
        <w:tc>
          <w:tcPr>
            <w:tcW w:w="958" w:type="dxa"/>
            <w:vMerge w:val="restart"/>
          </w:tcPr>
          <w:p w14:paraId="259D27A7" w14:textId="6BBDBE64" w:rsidR="002D7E16" w:rsidRPr="002D7E16" w:rsidRDefault="001F3E44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423" w:type="dxa"/>
          </w:tcPr>
          <w:p w14:paraId="1906FDA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3C3D83D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1EF70A2C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3" w:type="dxa"/>
            <w:gridSpan w:val="11"/>
          </w:tcPr>
          <w:p w14:paraId="064E0FA2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2D7E16" w14:paraId="6196E9F5" w14:textId="77777777" w:rsidTr="003C74C5">
        <w:trPr>
          <w:gridAfter w:val="6"/>
          <w:wAfter w:w="3762" w:type="dxa"/>
          <w:trHeight w:val="450"/>
        </w:trPr>
        <w:tc>
          <w:tcPr>
            <w:tcW w:w="423" w:type="dxa"/>
            <w:vMerge/>
          </w:tcPr>
          <w:p w14:paraId="37CABAA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7767EB7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68C0262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2E850A7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40EFAF6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4628EE6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2B4E425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3" w:type="dxa"/>
            <w:gridSpan w:val="11"/>
          </w:tcPr>
          <w:p w14:paraId="7454503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4F1BAB" w:rsidRPr="002D7E16" w14:paraId="7359F4A5" w14:textId="77777777" w:rsidTr="003C74C5">
        <w:trPr>
          <w:gridAfter w:val="6"/>
          <w:wAfter w:w="3762" w:type="dxa"/>
          <w:trHeight w:val="360"/>
        </w:trPr>
        <w:tc>
          <w:tcPr>
            <w:tcW w:w="423" w:type="dxa"/>
            <w:vMerge/>
          </w:tcPr>
          <w:p w14:paraId="759A4606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</w:tcPr>
          <w:p w14:paraId="3A7D5535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0" w:type="dxa"/>
            <w:vMerge/>
          </w:tcPr>
          <w:p w14:paraId="753AA3FF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</w:tcPr>
          <w:p w14:paraId="65B2745B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0A26B7AE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0A6141EA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502A6E38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3" w:type="dxa"/>
            <w:gridSpan w:val="11"/>
          </w:tcPr>
          <w:p w14:paraId="06D34DBD" w14:textId="77777777" w:rsidR="004F1BAB" w:rsidRPr="002D7E16" w:rsidRDefault="004F1BAB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2D7E16" w:rsidRPr="002D7E16" w14:paraId="747FA1F1" w14:textId="77777777" w:rsidTr="001F3E44">
        <w:trPr>
          <w:gridAfter w:val="6"/>
          <w:wAfter w:w="3762" w:type="dxa"/>
          <w:trHeight w:val="130"/>
        </w:trPr>
        <w:tc>
          <w:tcPr>
            <w:tcW w:w="9493" w:type="dxa"/>
            <w:gridSpan w:val="4"/>
            <w:vMerge w:val="restart"/>
          </w:tcPr>
          <w:p w14:paraId="5D0B457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 по Программе </w:t>
            </w:r>
          </w:p>
        </w:tc>
        <w:tc>
          <w:tcPr>
            <w:tcW w:w="1423" w:type="dxa"/>
          </w:tcPr>
          <w:p w14:paraId="1475CDD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1" w:type="dxa"/>
          </w:tcPr>
          <w:p w14:paraId="066572A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7CEBBB6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7A80E5E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gridSpan w:val="2"/>
          </w:tcPr>
          <w:p w14:paraId="3E00FBC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500" w:type="dxa"/>
            <w:gridSpan w:val="5"/>
          </w:tcPr>
          <w:p w14:paraId="46C7DCE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gridSpan w:val="3"/>
          </w:tcPr>
          <w:p w14:paraId="7C7375E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D7E16" w:rsidRPr="002D7E16" w14:paraId="76F5A29E" w14:textId="77777777" w:rsidTr="001F3E44">
        <w:trPr>
          <w:gridAfter w:val="6"/>
          <w:wAfter w:w="3762" w:type="dxa"/>
          <w:trHeight w:val="300"/>
        </w:trPr>
        <w:tc>
          <w:tcPr>
            <w:tcW w:w="9493" w:type="dxa"/>
            <w:gridSpan w:val="4"/>
            <w:vMerge/>
          </w:tcPr>
          <w:p w14:paraId="5F74983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16FFF44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1" w:type="dxa"/>
          </w:tcPr>
          <w:p w14:paraId="744A5AFF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6391CC5D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6B5A02F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gridSpan w:val="2"/>
          </w:tcPr>
          <w:p w14:paraId="7731CA1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62,26</w:t>
            </w:r>
          </w:p>
        </w:tc>
        <w:tc>
          <w:tcPr>
            <w:tcW w:w="500" w:type="dxa"/>
            <w:gridSpan w:val="5"/>
          </w:tcPr>
          <w:p w14:paraId="4C231CCA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gridSpan w:val="3"/>
          </w:tcPr>
          <w:p w14:paraId="7A14470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62,26</w:t>
            </w:r>
          </w:p>
        </w:tc>
      </w:tr>
      <w:tr w:rsidR="002D7E16" w:rsidRPr="002D7E16" w14:paraId="6BD889A9" w14:textId="77777777" w:rsidTr="001F3E44">
        <w:trPr>
          <w:gridAfter w:val="6"/>
          <w:wAfter w:w="3762" w:type="dxa"/>
          <w:trHeight w:val="300"/>
        </w:trPr>
        <w:tc>
          <w:tcPr>
            <w:tcW w:w="9493" w:type="dxa"/>
            <w:gridSpan w:val="4"/>
          </w:tcPr>
          <w:p w14:paraId="486C87E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06A6702E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1" w:type="dxa"/>
          </w:tcPr>
          <w:p w14:paraId="3A2A3E39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01A1DC50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398DA71B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gridSpan w:val="2"/>
          </w:tcPr>
          <w:p w14:paraId="0A507993" w14:textId="4E59FD87" w:rsidR="002D7E16" w:rsidRPr="009F6AF4" w:rsidRDefault="00376D85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87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F6AF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500" w:type="dxa"/>
            <w:gridSpan w:val="5"/>
          </w:tcPr>
          <w:p w14:paraId="4C54B54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gridSpan w:val="3"/>
          </w:tcPr>
          <w:p w14:paraId="68BB1319" w14:textId="13451CDA" w:rsidR="002D7E16" w:rsidRPr="009F6AF4" w:rsidRDefault="00376D85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87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F6AF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18</w:t>
            </w:r>
          </w:p>
        </w:tc>
      </w:tr>
      <w:tr w:rsidR="002D7E16" w:rsidRPr="002D7E16" w14:paraId="0F9F80DF" w14:textId="77777777" w:rsidTr="001F3E44">
        <w:trPr>
          <w:gridAfter w:val="6"/>
          <w:wAfter w:w="3762" w:type="dxa"/>
          <w:trHeight w:val="300"/>
        </w:trPr>
        <w:tc>
          <w:tcPr>
            <w:tcW w:w="9493" w:type="dxa"/>
            <w:gridSpan w:val="4"/>
          </w:tcPr>
          <w:p w14:paraId="6D260197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по Программе</w:t>
            </w:r>
          </w:p>
        </w:tc>
        <w:tc>
          <w:tcPr>
            <w:tcW w:w="1423" w:type="dxa"/>
          </w:tcPr>
          <w:p w14:paraId="6617FEF4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1" w:type="dxa"/>
          </w:tcPr>
          <w:p w14:paraId="419CD5A5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0" w:type="dxa"/>
            <w:gridSpan w:val="2"/>
          </w:tcPr>
          <w:p w14:paraId="38BCF036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43581638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gridSpan w:val="2"/>
          </w:tcPr>
          <w:p w14:paraId="25592A94" w14:textId="4225B2EA" w:rsidR="002D7E16" w:rsidRPr="009F6AF4" w:rsidRDefault="00376D85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87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87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F6AF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00" w:type="dxa"/>
            <w:gridSpan w:val="5"/>
          </w:tcPr>
          <w:p w14:paraId="68C32723" w14:textId="77777777" w:rsidR="002D7E16" w:rsidRPr="002D7E16" w:rsidRDefault="002D7E16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gridSpan w:val="3"/>
          </w:tcPr>
          <w:p w14:paraId="21C14C79" w14:textId="2A2BDC51" w:rsidR="002D7E16" w:rsidRPr="009F6AF4" w:rsidRDefault="00376D85" w:rsidP="00E354C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87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2D7E16" w:rsidRPr="002D7E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87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F6AF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</w:tr>
    </w:tbl>
    <w:p w14:paraId="751FA65A" w14:textId="77777777" w:rsidR="002D7E16" w:rsidRPr="002D7E16" w:rsidRDefault="002D7E16" w:rsidP="00E354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A3DC580" w14:textId="77777777" w:rsidR="002D7E16" w:rsidRDefault="002D7E16" w:rsidP="00E354C2">
      <w:pPr>
        <w:suppressAutoHyphens/>
        <w:spacing w:after="0" w:line="240" w:lineRule="auto"/>
        <w:jc w:val="both"/>
        <w:rPr>
          <w:sz w:val="28"/>
          <w:lang w:eastAsia="ar-SA"/>
        </w:rPr>
      </w:pPr>
    </w:p>
    <w:p w14:paraId="0ECEB49E" w14:textId="77777777" w:rsidR="00DA055E" w:rsidRDefault="00DA055E" w:rsidP="00E354C2">
      <w:pPr>
        <w:spacing w:after="0" w:line="240" w:lineRule="auto"/>
      </w:pPr>
    </w:p>
    <w:sectPr w:rsidR="00DA055E" w:rsidSect="00C173A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DFE0B" w14:textId="77777777" w:rsidR="00AF71CB" w:rsidRDefault="00AF71CB" w:rsidP="00C173A5">
      <w:pPr>
        <w:spacing w:after="0" w:line="240" w:lineRule="auto"/>
      </w:pPr>
      <w:r>
        <w:separator/>
      </w:r>
    </w:p>
  </w:endnote>
  <w:endnote w:type="continuationSeparator" w:id="0">
    <w:p w14:paraId="29022AD8" w14:textId="77777777" w:rsidR="00AF71CB" w:rsidRDefault="00AF71CB" w:rsidP="00C1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7A7D" w14:textId="77777777" w:rsidR="00AF71CB" w:rsidRDefault="00AF71CB" w:rsidP="00C173A5">
      <w:pPr>
        <w:spacing w:after="0" w:line="240" w:lineRule="auto"/>
      </w:pPr>
      <w:r>
        <w:separator/>
      </w:r>
    </w:p>
  </w:footnote>
  <w:footnote w:type="continuationSeparator" w:id="0">
    <w:p w14:paraId="4845AC17" w14:textId="77777777" w:rsidR="00AF71CB" w:rsidRDefault="00AF71CB" w:rsidP="00C1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510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B1B068" w14:textId="403213BE" w:rsidR="008B2BAF" w:rsidRPr="00C173A5" w:rsidRDefault="008B2BA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73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73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73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173A5">
          <w:rPr>
            <w:rFonts w:ascii="Times New Roman" w:hAnsi="Times New Roman" w:cs="Times New Roman"/>
            <w:sz w:val="28"/>
            <w:szCs w:val="28"/>
          </w:rPr>
          <w:t>2</w:t>
        </w:r>
        <w:r w:rsidRPr="00C173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16"/>
    <w:rsid w:val="00070B25"/>
    <w:rsid w:val="000725BE"/>
    <w:rsid w:val="000742AC"/>
    <w:rsid w:val="0008156C"/>
    <w:rsid w:val="000E2618"/>
    <w:rsid w:val="000E4B21"/>
    <w:rsid w:val="001214FC"/>
    <w:rsid w:val="001827A6"/>
    <w:rsid w:val="001B05BD"/>
    <w:rsid w:val="001F3E44"/>
    <w:rsid w:val="001F41DB"/>
    <w:rsid w:val="002D7E16"/>
    <w:rsid w:val="00343CF7"/>
    <w:rsid w:val="00376D85"/>
    <w:rsid w:val="003C74C5"/>
    <w:rsid w:val="004A4A72"/>
    <w:rsid w:val="004F1BAB"/>
    <w:rsid w:val="00582285"/>
    <w:rsid w:val="00703712"/>
    <w:rsid w:val="008029C8"/>
    <w:rsid w:val="0084492E"/>
    <w:rsid w:val="00857FC4"/>
    <w:rsid w:val="008B2BAF"/>
    <w:rsid w:val="00987CAE"/>
    <w:rsid w:val="009F0868"/>
    <w:rsid w:val="009F6AF4"/>
    <w:rsid w:val="00A06894"/>
    <w:rsid w:val="00A158EA"/>
    <w:rsid w:val="00A258BB"/>
    <w:rsid w:val="00A63E69"/>
    <w:rsid w:val="00A77D7A"/>
    <w:rsid w:val="00A9035F"/>
    <w:rsid w:val="00AD5426"/>
    <w:rsid w:val="00AF71CB"/>
    <w:rsid w:val="00B73C34"/>
    <w:rsid w:val="00BB375B"/>
    <w:rsid w:val="00BC275F"/>
    <w:rsid w:val="00C173A5"/>
    <w:rsid w:val="00D0190A"/>
    <w:rsid w:val="00D10CD9"/>
    <w:rsid w:val="00D953C8"/>
    <w:rsid w:val="00DA055E"/>
    <w:rsid w:val="00DB57B7"/>
    <w:rsid w:val="00DC156E"/>
    <w:rsid w:val="00DC53C9"/>
    <w:rsid w:val="00E354C2"/>
    <w:rsid w:val="00EC3B47"/>
    <w:rsid w:val="00F8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BD62"/>
  <w15:docId w15:val="{433824B0-6708-4150-9D53-1AAEBA0C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A5"/>
  </w:style>
  <w:style w:type="paragraph" w:styleId="a5">
    <w:name w:val="footer"/>
    <w:basedOn w:val="a"/>
    <w:link w:val="a6"/>
    <w:uiPriority w:val="99"/>
    <w:unhideWhenUsed/>
    <w:rsid w:val="00C1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3A5"/>
  </w:style>
  <w:style w:type="paragraph" w:styleId="a7">
    <w:name w:val="Balloon Text"/>
    <w:basedOn w:val="a"/>
    <w:link w:val="a8"/>
    <w:uiPriority w:val="99"/>
    <w:semiHidden/>
    <w:unhideWhenUsed/>
    <w:rsid w:val="00D0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2E6E95F-EAA4-4094-B933-483B24D7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17</cp:revision>
  <cp:lastPrinted>2025-01-14T10:30:00Z</cp:lastPrinted>
  <dcterms:created xsi:type="dcterms:W3CDTF">2025-01-13T06:51:00Z</dcterms:created>
  <dcterms:modified xsi:type="dcterms:W3CDTF">2025-01-17T03:33:00Z</dcterms:modified>
</cp:coreProperties>
</file>